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0" w:beforeAutospacing="0" w:after="0" w:afterAutospacing="0" w:line="360" w:lineRule="auto"/>
        <w:jc w:val="center"/>
        <w:rPr>
          <w:rFonts w:hint="eastAsia" w:ascii="黑体" w:hAnsi="黑体" w:eastAsia="黑体" w:cs="黑体"/>
          <w:b/>
          <w:bCs/>
          <w:color w:val="000000"/>
          <w:sz w:val="36"/>
          <w:szCs w:val="36"/>
        </w:rPr>
      </w:pPr>
      <w:r>
        <w:rPr>
          <w:rFonts w:hint="eastAsia" w:ascii="黑体" w:hAnsi="黑体" w:eastAsia="黑体" w:cs="黑体"/>
          <w:b/>
          <w:bCs/>
          <w:color w:val="000000"/>
          <w:sz w:val="36"/>
          <w:szCs w:val="36"/>
        </w:rPr>
        <w:t>海南热带海洋学院</w:t>
      </w:r>
      <w:r>
        <w:rPr>
          <w:rFonts w:hint="eastAsia" w:ascii="黑体" w:hAnsi="黑体" w:eastAsia="黑体" w:cs="黑体"/>
          <w:b/>
          <w:bCs/>
          <w:color w:val="000000"/>
          <w:sz w:val="36"/>
          <w:szCs w:val="36"/>
          <w:lang w:eastAsia="zh-CN"/>
        </w:rPr>
        <w:t>民族学院</w:t>
      </w:r>
      <w:r>
        <w:rPr>
          <w:rFonts w:hint="eastAsia" w:ascii="黑体" w:hAnsi="黑体" w:eastAsia="黑体" w:cs="黑体"/>
          <w:b/>
          <w:bCs/>
          <w:color w:val="000000"/>
          <w:sz w:val="36"/>
          <w:szCs w:val="36"/>
        </w:rPr>
        <w:t>20</w:t>
      </w:r>
      <w:r>
        <w:rPr>
          <w:rFonts w:hint="eastAsia" w:ascii="黑体" w:hAnsi="黑体" w:eastAsia="黑体" w:cs="黑体"/>
          <w:b/>
          <w:bCs/>
          <w:color w:val="000000"/>
          <w:sz w:val="36"/>
          <w:szCs w:val="36"/>
          <w:lang w:val="en-US" w:eastAsia="zh-CN"/>
        </w:rPr>
        <w:t>23</w:t>
      </w:r>
      <w:r>
        <w:rPr>
          <w:rFonts w:hint="eastAsia" w:ascii="黑体" w:hAnsi="黑体" w:eastAsia="黑体" w:cs="黑体"/>
          <w:b/>
          <w:bCs/>
          <w:color w:val="000000"/>
          <w:sz w:val="36"/>
          <w:szCs w:val="36"/>
        </w:rPr>
        <w:t>年</w:t>
      </w:r>
    </w:p>
    <w:p>
      <w:pPr>
        <w:pStyle w:val="4"/>
        <w:widowControl/>
        <w:spacing w:before="0" w:beforeAutospacing="0" w:after="0" w:afterAutospacing="0" w:line="360" w:lineRule="auto"/>
        <w:jc w:val="center"/>
        <w:rPr>
          <w:rFonts w:hint="eastAsia" w:ascii="黑体" w:hAnsi="黑体" w:eastAsia="黑体" w:cs="黑体"/>
          <w:b/>
          <w:bCs/>
          <w:color w:val="000000"/>
          <w:sz w:val="36"/>
          <w:szCs w:val="36"/>
        </w:rPr>
      </w:pPr>
      <w:r>
        <w:rPr>
          <w:rFonts w:hint="eastAsia" w:ascii="黑体" w:hAnsi="黑体" w:eastAsia="黑体" w:cs="黑体"/>
          <w:b/>
          <w:bCs/>
          <w:color w:val="000000"/>
          <w:sz w:val="36"/>
          <w:szCs w:val="36"/>
        </w:rPr>
        <w:t>社会工作硕士专业学位研究生复试录取</w:t>
      </w:r>
      <w:r>
        <w:rPr>
          <w:rFonts w:hint="eastAsia" w:ascii="黑体" w:hAnsi="黑体" w:eastAsia="黑体" w:cs="黑体"/>
          <w:b/>
          <w:bCs/>
          <w:sz w:val="36"/>
          <w:szCs w:val="36"/>
          <w:lang w:val="en-US" w:eastAsia="zh-CN"/>
        </w:rPr>
        <w:t>工作</w:t>
      </w:r>
      <w:r>
        <w:rPr>
          <w:rFonts w:hint="eastAsia" w:ascii="黑体" w:hAnsi="黑体" w:eastAsia="黑体" w:cs="黑体"/>
          <w:b/>
          <w:bCs/>
          <w:color w:val="000000"/>
          <w:sz w:val="36"/>
          <w:szCs w:val="36"/>
        </w:rPr>
        <w:t>实施细则</w:t>
      </w:r>
    </w:p>
    <w:p>
      <w:pPr>
        <w:pStyle w:val="8"/>
        <w:widowControl/>
        <w:spacing w:before="0" w:beforeAutospacing="0" w:after="0" w:afterAutospacing="0" w:line="450" w:lineRule="atLeast"/>
        <w:jc w:val="both"/>
        <w:rPr>
          <w:rStyle w:val="12"/>
          <w:rFonts w:hint="eastAsia" w:ascii="宋体" w:hAnsi="宋体" w:cs="宋体"/>
          <w:b w:val="0"/>
          <w:bCs/>
          <w:color w:val="000000"/>
        </w:rPr>
      </w:pPr>
    </w:p>
    <w:p>
      <w:pPr>
        <w:pStyle w:val="8"/>
        <w:widowControl/>
        <w:spacing w:before="0" w:beforeAutospacing="0" w:after="0" w:afterAutospacing="0" w:line="360" w:lineRule="auto"/>
        <w:ind w:firstLine="640" w:firstLineChars="200"/>
        <w:jc w:val="both"/>
        <w:rPr>
          <w:rStyle w:val="12"/>
          <w:rFonts w:hint="eastAsia" w:ascii="仿宋" w:hAnsi="仿宋" w:eastAsia="仿宋" w:cs="仿宋"/>
          <w:b w:val="0"/>
          <w:bCs/>
          <w:color w:val="000000"/>
          <w:sz w:val="32"/>
          <w:szCs w:val="32"/>
        </w:rPr>
      </w:pPr>
      <w:r>
        <w:rPr>
          <w:rStyle w:val="12"/>
          <w:rFonts w:hint="eastAsia" w:ascii="仿宋" w:hAnsi="仿宋" w:eastAsia="仿宋" w:cs="仿宋"/>
          <w:b w:val="0"/>
          <w:bCs/>
          <w:color w:val="000000"/>
          <w:sz w:val="32"/>
          <w:szCs w:val="32"/>
        </w:rPr>
        <w:t>为进一步促进社会工作硕士专业学位研究生复试录取工作的规范化和制度化，科学、规范、公平、透明地做好20</w:t>
      </w:r>
      <w:r>
        <w:rPr>
          <w:rStyle w:val="12"/>
          <w:rFonts w:hint="eastAsia" w:ascii="仿宋" w:hAnsi="仿宋" w:eastAsia="仿宋" w:cs="仿宋"/>
          <w:b w:val="0"/>
          <w:bCs/>
          <w:color w:val="000000"/>
          <w:sz w:val="32"/>
          <w:szCs w:val="32"/>
          <w:lang w:val="en-US" w:eastAsia="zh-CN"/>
        </w:rPr>
        <w:t>23</w:t>
      </w:r>
      <w:r>
        <w:rPr>
          <w:rStyle w:val="12"/>
          <w:rFonts w:hint="eastAsia" w:ascii="仿宋" w:hAnsi="仿宋" w:eastAsia="仿宋" w:cs="仿宋"/>
          <w:b w:val="0"/>
          <w:bCs/>
          <w:color w:val="000000"/>
          <w:sz w:val="32"/>
          <w:szCs w:val="32"/>
        </w:rPr>
        <w:t>年社会工作硕士专业学位研究生复试录取工作，根据根据《教育部关于印发&lt;2023年全国硕士研究生招生工作管理规定&gt;的通知》（教学函〔2022〕3号）</w:t>
      </w:r>
      <w:r>
        <w:rPr>
          <w:rStyle w:val="12"/>
          <w:rFonts w:hint="eastAsia" w:ascii="仿宋" w:hAnsi="仿宋" w:eastAsia="仿宋" w:cs="仿宋"/>
          <w:b w:val="0"/>
          <w:bCs/>
          <w:color w:val="000000"/>
          <w:sz w:val="32"/>
          <w:szCs w:val="32"/>
          <w:lang w:eastAsia="zh-CN"/>
        </w:rPr>
        <w:t>、</w:t>
      </w:r>
      <w:r>
        <w:rPr>
          <w:rStyle w:val="12"/>
          <w:rFonts w:hint="eastAsia" w:ascii="仿宋" w:hAnsi="仿宋" w:eastAsia="仿宋" w:cs="仿宋"/>
          <w:b w:val="0"/>
          <w:bCs/>
          <w:color w:val="000000"/>
          <w:sz w:val="32"/>
          <w:szCs w:val="32"/>
        </w:rPr>
        <w:t>《关于做好2023年全国硕士研究生复试录取工作的通知》（教学司〔2023〕3号）、《教育部办公厅关于进一步规范和加强研究生考试招生工作的通知》（教学厅〔2019〕2号）</w:t>
      </w:r>
      <w:r>
        <w:rPr>
          <w:rStyle w:val="12"/>
          <w:rFonts w:hint="eastAsia" w:ascii="仿宋" w:hAnsi="仿宋" w:eastAsia="仿宋" w:cs="仿宋"/>
          <w:b w:val="0"/>
          <w:bCs/>
          <w:color w:val="000000"/>
          <w:sz w:val="32"/>
          <w:szCs w:val="32"/>
          <w:lang w:eastAsia="zh-CN"/>
        </w:rPr>
        <w:t>、《</w:t>
      </w:r>
      <w:r>
        <w:rPr>
          <w:rStyle w:val="12"/>
          <w:rFonts w:hint="eastAsia" w:ascii="仿宋" w:hAnsi="仿宋" w:eastAsia="仿宋" w:cs="仿宋"/>
          <w:b w:val="0"/>
          <w:bCs/>
          <w:color w:val="000000"/>
          <w:sz w:val="32"/>
          <w:szCs w:val="32"/>
        </w:rPr>
        <w:t>海南热带海洋学院2023年硕士研究生招生复试录取工作办法</w:t>
      </w:r>
      <w:r>
        <w:rPr>
          <w:rStyle w:val="12"/>
          <w:rFonts w:hint="eastAsia" w:ascii="仿宋" w:hAnsi="仿宋" w:eastAsia="仿宋" w:cs="仿宋"/>
          <w:b w:val="0"/>
          <w:bCs/>
          <w:color w:val="000000"/>
          <w:sz w:val="32"/>
          <w:szCs w:val="32"/>
          <w:lang w:eastAsia="zh-CN"/>
        </w:rPr>
        <w:t>》</w:t>
      </w:r>
      <w:r>
        <w:rPr>
          <w:rStyle w:val="12"/>
          <w:rFonts w:hint="eastAsia" w:ascii="仿宋" w:hAnsi="仿宋" w:eastAsia="仿宋" w:cs="仿宋"/>
          <w:b w:val="0"/>
          <w:bCs/>
          <w:color w:val="000000"/>
          <w:sz w:val="32"/>
          <w:szCs w:val="32"/>
        </w:rPr>
        <w:t>等有关</w:t>
      </w:r>
      <w:r>
        <w:rPr>
          <w:rStyle w:val="12"/>
          <w:rFonts w:hint="eastAsia" w:ascii="仿宋" w:hAnsi="仿宋" w:eastAsia="仿宋" w:cs="仿宋"/>
          <w:b w:val="0"/>
          <w:bCs/>
          <w:color w:val="000000"/>
          <w:sz w:val="32"/>
          <w:szCs w:val="32"/>
          <w:lang w:eastAsia="zh-CN"/>
        </w:rPr>
        <w:t>文件</w:t>
      </w:r>
      <w:r>
        <w:rPr>
          <w:rStyle w:val="12"/>
          <w:rFonts w:hint="eastAsia" w:ascii="仿宋" w:hAnsi="仿宋" w:eastAsia="仿宋" w:cs="仿宋"/>
          <w:b w:val="0"/>
          <w:bCs/>
          <w:color w:val="000000"/>
          <w:sz w:val="32"/>
          <w:szCs w:val="32"/>
        </w:rPr>
        <w:t>规定，结合</w:t>
      </w:r>
      <w:r>
        <w:rPr>
          <w:rStyle w:val="12"/>
          <w:rFonts w:hint="eastAsia" w:ascii="仿宋" w:hAnsi="仿宋" w:eastAsia="仿宋" w:cs="仿宋"/>
          <w:b w:val="0"/>
          <w:bCs/>
          <w:color w:val="000000"/>
          <w:sz w:val="32"/>
          <w:szCs w:val="32"/>
          <w:lang w:eastAsia="zh-CN"/>
        </w:rPr>
        <w:t>我院</w:t>
      </w:r>
      <w:r>
        <w:rPr>
          <w:rStyle w:val="12"/>
          <w:rFonts w:hint="eastAsia" w:ascii="仿宋" w:hAnsi="仿宋" w:eastAsia="仿宋" w:cs="仿宋"/>
          <w:b w:val="0"/>
          <w:bCs/>
          <w:color w:val="000000"/>
          <w:sz w:val="32"/>
          <w:szCs w:val="32"/>
        </w:rPr>
        <w:t>实际，特制定</w:t>
      </w:r>
      <w:r>
        <w:rPr>
          <w:rStyle w:val="12"/>
          <w:rFonts w:hint="eastAsia" w:ascii="仿宋" w:hAnsi="仿宋" w:eastAsia="仿宋" w:cs="仿宋"/>
          <w:b w:val="0"/>
          <w:bCs/>
          <w:color w:val="000000"/>
          <w:sz w:val="32"/>
          <w:szCs w:val="32"/>
          <w:lang w:eastAsia="zh-CN"/>
        </w:rPr>
        <w:t>本</w:t>
      </w:r>
      <w:r>
        <w:rPr>
          <w:rStyle w:val="12"/>
          <w:rFonts w:hint="eastAsia" w:ascii="仿宋" w:hAnsi="仿宋" w:eastAsia="仿宋" w:cs="仿宋"/>
          <w:b w:val="0"/>
          <w:bCs/>
          <w:color w:val="000000"/>
          <w:sz w:val="32"/>
          <w:szCs w:val="32"/>
        </w:rPr>
        <w:t>细则。</w:t>
      </w:r>
    </w:p>
    <w:p>
      <w:pPr>
        <w:spacing w:line="560" w:lineRule="exact"/>
        <w:ind w:firstLine="651" w:firstLineChars="200"/>
        <w:rPr>
          <w:rFonts w:hint="eastAsia" w:ascii="仿宋_GB2312" w:hAnsi="仿宋_GB2312" w:eastAsia="仿宋_GB2312" w:cs="仿宋_GB2312"/>
          <w:b/>
          <w:bCs/>
          <w:spacing w:val="2"/>
          <w:sz w:val="32"/>
          <w:szCs w:val="32"/>
          <w:lang w:eastAsia="zh-CN"/>
        </w:rPr>
      </w:pPr>
      <w:r>
        <w:rPr>
          <w:rFonts w:hint="eastAsia" w:ascii="仿宋_GB2312" w:hAnsi="仿宋_GB2312" w:eastAsia="仿宋_GB2312" w:cs="仿宋_GB2312"/>
          <w:b/>
          <w:bCs/>
          <w:spacing w:val="2"/>
          <w:sz w:val="32"/>
          <w:szCs w:val="32"/>
          <w:lang w:eastAsia="zh-CN"/>
        </w:rPr>
        <w:t>一</w:t>
      </w:r>
      <w:r>
        <w:rPr>
          <w:rFonts w:hint="eastAsia" w:ascii="仿宋_GB2312" w:hAnsi="仿宋_GB2312" w:eastAsia="仿宋_GB2312" w:cs="仿宋_GB2312"/>
          <w:b/>
          <w:bCs/>
          <w:spacing w:val="2"/>
          <w:sz w:val="32"/>
          <w:szCs w:val="32"/>
        </w:rPr>
        <w:t>、工作</w:t>
      </w:r>
      <w:r>
        <w:rPr>
          <w:rFonts w:hint="eastAsia" w:ascii="仿宋_GB2312" w:hAnsi="仿宋_GB2312" w:eastAsia="仿宋_GB2312" w:cs="仿宋_GB2312"/>
          <w:b/>
          <w:bCs/>
          <w:spacing w:val="2"/>
          <w:sz w:val="32"/>
          <w:szCs w:val="32"/>
          <w:lang w:eastAsia="zh-CN"/>
        </w:rPr>
        <w:t>原则</w:t>
      </w:r>
    </w:p>
    <w:p>
      <w:pPr>
        <w:spacing w:line="560" w:lineRule="exact"/>
        <w:ind w:firstLine="648" w:firstLineChars="200"/>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（一）安全性。严格落实校园公共区域环境安全管理，保持腐蚀场所换气和清洁消毒。切实落实主体责任与保密制度，加强应急处置，确保复试过程安全、稳定。</w:t>
      </w:r>
    </w:p>
    <w:p>
      <w:pPr>
        <w:spacing w:line="560" w:lineRule="exact"/>
        <w:ind w:firstLine="648" w:firstLineChars="200"/>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（二）公平性。加强组织管理，严格审查考生资格，严格复试过程规范管理，严肃考风考纪；加强复试录取环节监督，坚持客观、公平、公正，做到政策透明、程序公正、结果公开，维护考生的合法权益。</w:t>
      </w:r>
    </w:p>
    <w:p>
      <w:pPr>
        <w:spacing w:line="560" w:lineRule="exact"/>
        <w:ind w:firstLine="648" w:firstLineChars="200"/>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（三）科学性。针对不同学科专业特点，精心设计复试内容，确保考核科学有效。严格复试考核标准，坚持全面衡量、综合评价、择优录取，确保招生质量。</w:t>
      </w:r>
    </w:p>
    <w:p>
      <w:pPr>
        <w:pStyle w:val="8"/>
        <w:widowControl/>
        <w:spacing w:before="0" w:beforeAutospacing="0" w:after="0" w:afterAutospacing="0" w:line="360" w:lineRule="auto"/>
        <w:ind w:firstLine="643" w:firstLineChars="200"/>
        <w:jc w:val="both"/>
        <w:rPr>
          <w:rStyle w:val="12"/>
          <w:rFonts w:hint="eastAsia" w:ascii="黑体" w:hAnsi="黑体" w:eastAsia="黑体" w:cs="黑体"/>
          <w:b/>
          <w:bCs w:val="0"/>
          <w:color w:val="000000"/>
          <w:sz w:val="32"/>
          <w:szCs w:val="32"/>
          <w:lang w:eastAsia="zh-CN"/>
        </w:rPr>
      </w:pPr>
      <w:r>
        <w:rPr>
          <w:rStyle w:val="12"/>
          <w:rFonts w:hint="eastAsia" w:ascii="黑体" w:hAnsi="黑体" w:eastAsia="黑体" w:cs="黑体"/>
          <w:b/>
          <w:bCs w:val="0"/>
          <w:color w:val="000000"/>
          <w:sz w:val="32"/>
          <w:szCs w:val="32"/>
          <w:lang w:eastAsia="zh-CN"/>
        </w:rPr>
        <w:t>二、复试条件与名单遴选</w:t>
      </w:r>
    </w:p>
    <w:p>
      <w:pPr>
        <w:pStyle w:val="8"/>
        <w:widowControl/>
        <w:spacing w:before="0" w:beforeAutospacing="0" w:after="0" w:afterAutospacing="0" w:line="360" w:lineRule="auto"/>
        <w:ind w:firstLine="640" w:firstLineChars="200"/>
        <w:jc w:val="both"/>
        <w:rPr>
          <w:rStyle w:val="12"/>
          <w:rFonts w:hint="eastAsia" w:ascii="仿宋" w:hAnsi="仿宋" w:eastAsia="仿宋" w:cs="仿宋"/>
          <w:b w:val="0"/>
          <w:bCs/>
          <w:color w:val="000000"/>
          <w:sz w:val="32"/>
          <w:szCs w:val="32"/>
          <w:lang w:eastAsia="zh-CN"/>
        </w:rPr>
      </w:pPr>
      <w:r>
        <w:rPr>
          <w:rStyle w:val="12"/>
          <w:rFonts w:hint="eastAsia" w:ascii="仿宋" w:hAnsi="仿宋" w:eastAsia="仿宋" w:cs="仿宋"/>
          <w:b w:val="0"/>
          <w:bCs/>
          <w:color w:val="000000"/>
          <w:sz w:val="32"/>
          <w:szCs w:val="32"/>
          <w:lang w:eastAsia="zh-CN"/>
        </w:rPr>
        <w:t>1.复试采取差额形式，差额比例拟定1:1.</w:t>
      </w:r>
      <w:r>
        <w:rPr>
          <w:rStyle w:val="12"/>
          <w:rFonts w:hint="eastAsia" w:ascii="仿宋" w:hAnsi="仿宋" w:eastAsia="仿宋" w:cs="仿宋"/>
          <w:b w:val="0"/>
          <w:bCs/>
          <w:color w:val="000000"/>
          <w:sz w:val="32"/>
          <w:szCs w:val="32"/>
          <w:lang w:val="en-US" w:eastAsia="zh-CN"/>
        </w:rPr>
        <w:t>2</w:t>
      </w:r>
      <w:r>
        <w:rPr>
          <w:rStyle w:val="12"/>
          <w:rFonts w:hint="eastAsia" w:ascii="仿宋" w:hAnsi="仿宋" w:eastAsia="仿宋" w:cs="仿宋"/>
          <w:b w:val="0"/>
          <w:bCs/>
          <w:color w:val="000000"/>
          <w:sz w:val="32"/>
          <w:szCs w:val="32"/>
          <w:lang w:eastAsia="zh-CN"/>
        </w:rPr>
        <w:t>。</w:t>
      </w:r>
    </w:p>
    <w:p>
      <w:pPr>
        <w:pStyle w:val="8"/>
        <w:widowControl/>
        <w:spacing w:before="0" w:beforeAutospacing="0" w:after="0" w:afterAutospacing="0" w:line="360" w:lineRule="auto"/>
        <w:ind w:firstLine="640" w:firstLineChars="200"/>
        <w:jc w:val="both"/>
        <w:rPr>
          <w:rStyle w:val="12"/>
          <w:rFonts w:hint="eastAsia" w:ascii="仿宋" w:hAnsi="仿宋" w:eastAsia="仿宋" w:cs="仿宋"/>
          <w:b w:val="0"/>
          <w:bCs/>
          <w:color w:val="000000"/>
          <w:sz w:val="32"/>
          <w:szCs w:val="32"/>
          <w:lang w:eastAsia="zh-CN"/>
        </w:rPr>
      </w:pPr>
      <w:r>
        <w:rPr>
          <w:rStyle w:val="12"/>
          <w:rFonts w:hint="eastAsia" w:ascii="仿宋" w:hAnsi="仿宋" w:eastAsia="仿宋" w:cs="仿宋"/>
          <w:b w:val="0"/>
          <w:bCs/>
          <w:color w:val="000000"/>
          <w:sz w:val="32"/>
          <w:szCs w:val="32"/>
          <w:lang w:eastAsia="zh-CN"/>
        </w:rPr>
        <w:t>2.第一志愿报考我校社会工作专业并通过国家线的考生均须参加复试。</w:t>
      </w:r>
    </w:p>
    <w:p>
      <w:pPr>
        <w:pStyle w:val="8"/>
        <w:widowControl/>
        <w:spacing w:before="0" w:beforeAutospacing="0" w:after="0" w:afterAutospacing="0" w:line="360" w:lineRule="auto"/>
        <w:ind w:firstLine="640" w:firstLineChars="200"/>
        <w:jc w:val="both"/>
        <w:rPr>
          <w:rStyle w:val="12"/>
          <w:rFonts w:hint="default" w:ascii="仿宋" w:hAnsi="仿宋" w:eastAsia="仿宋" w:cs="仿宋"/>
          <w:b w:val="0"/>
          <w:bCs/>
          <w:color w:val="000000"/>
          <w:sz w:val="32"/>
          <w:szCs w:val="32"/>
          <w:lang w:val="en-US" w:eastAsia="zh-CN"/>
        </w:rPr>
      </w:pPr>
      <w:r>
        <w:rPr>
          <w:rStyle w:val="12"/>
          <w:rFonts w:hint="eastAsia" w:ascii="仿宋" w:hAnsi="仿宋" w:eastAsia="仿宋" w:cs="仿宋"/>
          <w:b w:val="0"/>
          <w:bCs/>
          <w:color w:val="000000"/>
          <w:sz w:val="32"/>
          <w:szCs w:val="32"/>
          <w:lang w:eastAsia="zh-CN"/>
        </w:rPr>
        <w:t>3.调剂考生由学校研究生处审核报考资格后按照初试成绩从高到低确定复试名单。</w:t>
      </w:r>
      <w:r>
        <w:rPr>
          <w:rStyle w:val="12"/>
          <w:rFonts w:hint="eastAsia" w:ascii="仿宋" w:hAnsi="仿宋" w:eastAsia="仿宋" w:cs="仿宋"/>
          <w:b w:val="0"/>
          <w:bCs/>
          <w:color w:val="000000"/>
          <w:sz w:val="32"/>
          <w:szCs w:val="32"/>
          <w:lang w:val="en-US" w:eastAsia="zh-CN"/>
        </w:rPr>
        <w:t>调剂考生必须符合我校研究生处公布的社会工作专业硕士招收调剂生的要求。</w:t>
      </w:r>
    </w:p>
    <w:p>
      <w:pPr>
        <w:pStyle w:val="8"/>
        <w:widowControl/>
        <w:spacing w:before="0" w:beforeAutospacing="0" w:after="0" w:afterAutospacing="0" w:line="360" w:lineRule="auto"/>
        <w:ind w:firstLine="643" w:firstLineChars="200"/>
        <w:jc w:val="both"/>
        <w:rPr>
          <w:rStyle w:val="12"/>
          <w:rFonts w:hint="eastAsia" w:ascii="仿宋" w:hAnsi="仿宋" w:eastAsia="仿宋" w:cs="仿宋"/>
          <w:b/>
          <w:bCs w:val="0"/>
          <w:color w:val="000000"/>
          <w:sz w:val="32"/>
          <w:szCs w:val="32"/>
          <w:lang w:eastAsia="zh-CN"/>
        </w:rPr>
      </w:pPr>
      <w:r>
        <w:rPr>
          <w:rStyle w:val="12"/>
          <w:rFonts w:hint="eastAsia" w:ascii="仿宋" w:hAnsi="仿宋" w:eastAsia="仿宋" w:cs="仿宋"/>
          <w:b/>
          <w:bCs w:val="0"/>
          <w:color w:val="000000"/>
          <w:sz w:val="32"/>
          <w:szCs w:val="32"/>
          <w:lang w:eastAsia="zh-CN"/>
        </w:rPr>
        <w:t>三、公布复试考生信息</w:t>
      </w:r>
    </w:p>
    <w:p>
      <w:pPr>
        <w:pStyle w:val="8"/>
        <w:widowControl/>
        <w:spacing w:before="0" w:beforeAutospacing="0" w:after="0" w:afterAutospacing="0" w:line="360" w:lineRule="auto"/>
        <w:ind w:firstLine="640" w:firstLineChars="200"/>
        <w:jc w:val="both"/>
        <w:rPr>
          <w:rStyle w:val="12"/>
          <w:rFonts w:hint="eastAsia" w:ascii="仿宋" w:hAnsi="仿宋" w:eastAsia="仿宋" w:cs="仿宋"/>
          <w:b w:val="0"/>
          <w:bCs/>
          <w:color w:val="000000"/>
          <w:sz w:val="32"/>
          <w:szCs w:val="32"/>
          <w:lang w:eastAsia="zh-CN"/>
        </w:rPr>
      </w:pPr>
      <w:r>
        <w:rPr>
          <w:rStyle w:val="12"/>
          <w:rFonts w:hint="eastAsia" w:ascii="仿宋" w:hAnsi="仿宋" w:eastAsia="仿宋" w:cs="仿宋"/>
          <w:b w:val="0"/>
          <w:bCs/>
          <w:color w:val="000000"/>
          <w:sz w:val="32"/>
          <w:szCs w:val="32"/>
          <w:lang w:eastAsia="zh-CN"/>
        </w:rPr>
        <w:t>在海南热带海洋学院研究生处</w:t>
      </w:r>
      <w:r>
        <w:rPr>
          <w:rStyle w:val="12"/>
          <w:rFonts w:hint="eastAsia" w:ascii="仿宋" w:hAnsi="仿宋" w:eastAsia="仿宋" w:cs="仿宋"/>
          <w:b w:val="0"/>
          <w:bCs/>
          <w:color w:val="000000"/>
          <w:sz w:val="32"/>
          <w:szCs w:val="32"/>
          <w:lang w:val="en-US" w:eastAsia="zh-CN"/>
        </w:rPr>
        <w:t>与民族学院</w:t>
      </w:r>
      <w:r>
        <w:rPr>
          <w:rStyle w:val="12"/>
          <w:rFonts w:hint="eastAsia" w:ascii="仿宋" w:hAnsi="仿宋" w:eastAsia="仿宋" w:cs="仿宋"/>
          <w:b w:val="0"/>
          <w:bCs/>
          <w:color w:val="000000"/>
          <w:sz w:val="32"/>
          <w:szCs w:val="32"/>
          <w:lang w:eastAsia="zh-CN"/>
        </w:rPr>
        <w:t>网站将</w:t>
      </w:r>
      <w:r>
        <w:rPr>
          <w:rStyle w:val="12"/>
          <w:rFonts w:hint="eastAsia" w:ascii="仿宋" w:hAnsi="仿宋" w:eastAsia="仿宋" w:cs="仿宋"/>
          <w:b w:val="0"/>
          <w:bCs/>
          <w:color w:val="000000"/>
          <w:sz w:val="32"/>
          <w:szCs w:val="32"/>
          <w:lang w:val="en-US" w:eastAsia="zh-CN"/>
        </w:rPr>
        <w:t>同步</w:t>
      </w:r>
      <w:r>
        <w:rPr>
          <w:rStyle w:val="12"/>
          <w:rFonts w:hint="eastAsia" w:ascii="仿宋" w:hAnsi="仿宋" w:eastAsia="仿宋" w:cs="仿宋"/>
          <w:b w:val="0"/>
          <w:bCs/>
          <w:color w:val="000000"/>
          <w:sz w:val="32"/>
          <w:szCs w:val="32"/>
          <w:lang w:eastAsia="zh-CN"/>
        </w:rPr>
        <w:t>公布复试考生信息（姓名、考生编号、初试成绩），同时短信或电话通知每个考生。</w:t>
      </w:r>
    </w:p>
    <w:p>
      <w:pPr>
        <w:pStyle w:val="8"/>
        <w:widowControl/>
        <w:spacing w:before="0" w:beforeAutospacing="0" w:after="0" w:afterAutospacing="0" w:line="360" w:lineRule="auto"/>
        <w:ind w:firstLine="640" w:firstLineChars="200"/>
        <w:jc w:val="both"/>
        <w:rPr>
          <w:rStyle w:val="12"/>
          <w:rFonts w:hint="eastAsia" w:ascii="黑体" w:hAnsi="黑体" w:eastAsia="黑体" w:cs="黑体"/>
          <w:b w:val="0"/>
          <w:bCs/>
          <w:color w:val="000000"/>
          <w:sz w:val="32"/>
          <w:szCs w:val="32"/>
          <w:lang w:eastAsia="zh-CN"/>
        </w:rPr>
      </w:pPr>
      <w:r>
        <w:rPr>
          <w:rStyle w:val="12"/>
          <w:rFonts w:hint="eastAsia" w:ascii="黑体" w:hAnsi="黑体" w:eastAsia="黑体" w:cs="黑体"/>
          <w:b w:val="0"/>
          <w:bCs/>
          <w:color w:val="000000"/>
          <w:sz w:val="32"/>
          <w:szCs w:val="32"/>
          <w:lang w:val="en-US" w:eastAsia="zh-CN"/>
        </w:rPr>
        <w:t>四、</w:t>
      </w:r>
      <w:r>
        <w:rPr>
          <w:rStyle w:val="12"/>
          <w:rFonts w:hint="eastAsia" w:ascii="黑体" w:hAnsi="黑体" w:eastAsia="黑体" w:cs="黑体"/>
          <w:b w:val="0"/>
          <w:bCs/>
          <w:color w:val="000000"/>
          <w:sz w:val="32"/>
          <w:szCs w:val="32"/>
          <w:lang w:eastAsia="zh-CN"/>
        </w:rPr>
        <w:t>复试形式与安排</w:t>
      </w:r>
    </w:p>
    <w:p>
      <w:pPr>
        <w:pStyle w:val="8"/>
        <w:widowControl/>
        <w:spacing w:before="0" w:beforeAutospacing="0" w:after="0" w:afterAutospacing="0" w:line="360" w:lineRule="auto"/>
        <w:ind w:firstLine="640" w:firstLineChars="200"/>
        <w:jc w:val="both"/>
        <w:rPr>
          <w:rStyle w:val="12"/>
          <w:rFonts w:hint="eastAsia" w:ascii="仿宋" w:hAnsi="仿宋" w:eastAsia="仿宋" w:cs="仿宋"/>
          <w:b w:val="0"/>
          <w:bCs/>
          <w:color w:val="000000"/>
          <w:sz w:val="32"/>
          <w:szCs w:val="32"/>
          <w:lang w:eastAsia="zh-CN"/>
        </w:rPr>
      </w:pPr>
      <w:r>
        <w:rPr>
          <w:rStyle w:val="12"/>
          <w:rFonts w:hint="eastAsia" w:ascii="仿宋" w:hAnsi="仿宋" w:eastAsia="仿宋" w:cs="仿宋"/>
          <w:b w:val="0"/>
          <w:bCs/>
          <w:color w:val="000000"/>
          <w:sz w:val="32"/>
          <w:szCs w:val="32"/>
          <w:lang w:eastAsia="zh-CN"/>
        </w:rPr>
        <w:t>（一）复试形式</w:t>
      </w:r>
    </w:p>
    <w:p>
      <w:pPr>
        <w:pStyle w:val="8"/>
        <w:widowControl/>
        <w:spacing w:before="0" w:beforeAutospacing="0" w:after="0" w:afterAutospacing="0" w:line="360" w:lineRule="auto"/>
        <w:ind w:firstLine="640" w:firstLineChars="200"/>
        <w:jc w:val="both"/>
        <w:rPr>
          <w:rStyle w:val="12"/>
          <w:rFonts w:hint="eastAsia" w:ascii="仿宋" w:hAnsi="仿宋" w:eastAsia="仿宋" w:cs="仿宋"/>
          <w:b w:val="0"/>
          <w:bCs/>
          <w:color w:val="000000"/>
          <w:sz w:val="32"/>
          <w:szCs w:val="32"/>
          <w:lang w:eastAsia="zh-CN"/>
        </w:rPr>
      </w:pPr>
      <w:r>
        <w:rPr>
          <w:rStyle w:val="12"/>
          <w:rFonts w:hint="eastAsia" w:ascii="仿宋" w:hAnsi="仿宋" w:eastAsia="仿宋" w:cs="仿宋"/>
          <w:b w:val="0"/>
          <w:bCs/>
          <w:color w:val="000000"/>
          <w:sz w:val="32"/>
          <w:szCs w:val="32"/>
          <w:lang w:eastAsia="zh-CN"/>
        </w:rPr>
        <w:t>实行线下复试，复试的主要内容如下：</w:t>
      </w:r>
    </w:p>
    <w:p>
      <w:pPr>
        <w:pStyle w:val="8"/>
        <w:widowControl/>
        <w:spacing w:before="0" w:beforeAutospacing="0" w:after="0" w:afterAutospacing="0" w:line="360" w:lineRule="auto"/>
        <w:ind w:firstLine="640" w:firstLineChars="200"/>
        <w:jc w:val="both"/>
        <w:rPr>
          <w:rStyle w:val="12"/>
          <w:rFonts w:hint="default" w:ascii="仿宋" w:hAnsi="仿宋" w:eastAsia="仿宋" w:cs="仿宋"/>
          <w:b w:val="0"/>
          <w:bCs/>
          <w:color w:val="000000"/>
          <w:sz w:val="32"/>
          <w:szCs w:val="32"/>
          <w:lang w:val="en-US" w:eastAsia="zh-CN"/>
        </w:rPr>
      </w:pPr>
      <w:r>
        <w:rPr>
          <w:rStyle w:val="12"/>
          <w:rFonts w:hint="eastAsia" w:ascii="仿宋" w:hAnsi="仿宋" w:eastAsia="仿宋" w:cs="仿宋"/>
          <w:b w:val="0"/>
          <w:bCs/>
          <w:color w:val="000000"/>
          <w:sz w:val="32"/>
          <w:szCs w:val="32"/>
          <w:lang w:val="en-US" w:eastAsia="zh-CN"/>
        </w:rPr>
        <w:t>1.</w:t>
      </w:r>
      <w:r>
        <w:rPr>
          <w:rStyle w:val="12"/>
          <w:rFonts w:hint="eastAsia" w:ascii="仿宋" w:hAnsi="仿宋" w:eastAsia="仿宋" w:cs="仿宋"/>
          <w:b w:val="0"/>
          <w:bCs/>
          <w:color w:val="000000"/>
          <w:sz w:val="32"/>
          <w:szCs w:val="32"/>
          <w:lang w:eastAsia="zh-CN"/>
        </w:rPr>
        <w:t>综合面试</w:t>
      </w:r>
    </w:p>
    <w:p>
      <w:pPr>
        <w:pStyle w:val="8"/>
        <w:widowControl/>
        <w:spacing w:before="0" w:beforeAutospacing="0" w:after="0" w:afterAutospacing="0" w:line="360" w:lineRule="auto"/>
        <w:ind w:firstLine="640" w:firstLineChars="200"/>
        <w:jc w:val="both"/>
        <w:rPr>
          <w:rStyle w:val="12"/>
          <w:rFonts w:hint="eastAsia" w:ascii="仿宋" w:hAnsi="仿宋" w:eastAsia="仿宋" w:cs="仿宋"/>
          <w:b w:val="0"/>
          <w:bCs/>
          <w:color w:val="000000"/>
          <w:sz w:val="32"/>
          <w:szCs w:val="32"/>
          <w:lang w:eastAsia="zh-CN"/>
        </w:rPr>
      </w:pPr>
      <w:r>
        <w:rPr>
          <w:rStyle w:val="12"/>
          <w:rFonts w:hint="eastAsia" w:ascii="仿宋" w:hAnsi="仿宋" w:eastAsia="仿宋" w:cs="仿宋"/>
          <w:b w:val="0"/>
          <w:bCs/>
          <w:color w:val="000000"/>
          <w:sz w:val="32"/>
          <w:szCs w:val="32"/>
          <w:lang w:eastAsia="zh-CN"/>
        </w:rPr>
        <w:t>面试内容与评分标准：①政治（</w:t>
      </w:r>
      <w:r>
        <w:rPr>
          <w:rStyle w:val="12"/>
          <w:rFonts w:hint="eastAsia" w:ascii="仿宋" w:hAnsi="仿宋" w:eastAsia="仿宋" w:cs="仿宋"/>
          <w:b w:val="0"/>
          <w:bCs/>
          <w:color w:val="000000"/>
          <w:sz w:val="32"/>
          <w:szCs w:val="32"/>
          <w:lang w:val="en-US" w:eastAsia="zh-CN"/>
        </w:rPr>
        <w:t>3</w:t>
      </w:r>
      <w:r>
        <w:rPr>
          <w:rStyle w:val="12"/>
          <w:rFonts w:hint="eastAsia" w:ascii="仿宋" w:hAnsi="仿宋" w:eastAsia="仿宋" w:cs="仿宋"/>
          <w:b w:val="0"/>
          <w:bCs/>
          <w:color w:val="000000"/>
          <w:sz w:val="32"/>
          <w:szCs w:val="32"/>
          <w:lang w:eastAsia="zh-CN"/>
        </w:rPr>
        <w:t>0分）；②英语口语、听力（20分）；③专业知识及基本技能（</w:t>
      </w:r>
      <w:r>
        <w:rPr>
          <w:rStyle w:val="12"/>
          <w:rFonts w:hint="eastAsia" w:ascii="仿宋" w:hAnsi="仿宋" w:eastAsia="仿宋" w:cs="仿宋"/>
          <w:b w:val="0"/>
          <w:bCs/>
          <w:color w:val="000000"/>
          <w:sz w:val="32"/>
          <w:szCs w:val="32"/>
          <w:lang w:val="en-US" w:eastAsia="zh-CN"/>
        </w:rPr>
        <w:t>3</w:t>
      </w:r>
      <w:r>
        <w:rPr>
          <w:rStyle w:val="12"/>
          <w:rFonts w:hint="eastAsia" w:ascii="仿宋" w:hAnsi="仿宋" w:eastAsia="仿宋" w:cs="仿宋"/>
          <w:b w:val="0"/>
          <w:bCs/>
          <w:color w:val="000000"/>
          <w:sz w:val="32"/>
          <w:szCs w:val="32"/>
          <w:lang w:eastAsia="zh-CN"/>
        </w:rPr>
        <w:t>0分）；④综合素质和能力（20分）。面试成绩满分为100分，面试成绩合格为60分。</w:t>
      </w:r>
    </w:p>
    <w:p>
      <w:pPr>
        <w:pStyle w:val="8"/>
        <w:widowControl/>
        <w:spacing w:before="0" w:beforeAutospacing="0" w:after="0" w:afterAutospacing="0" w:line="360" w:lineRule="auto"/>
        <w:ind w:firstLine="640" w:firstLineChars="200"/>
        <w:jc w:val="both"/>
        <w:rPr>
          <w:rStyle w:val="12"/>
          <w:rFonts w:hint="eastAsia" w:ascii="仿宋" w:hAnsi="仿宋" w:eastAsia="仿宋" w:cs="仿宋"/>
          <w:b w:val="0"/>
          <w:bCs/>
          <w:color w:val="000000"/>
          <w:sz w:val="32"/>
          <w:szCs w:val="32"/>
          <w:lang w:eastAsia="zh-CN"/>
        </w:rPr>
      </w:pPr>
      <w:r>
        <w:rPr>
          <w:rStyle w:val="12"/>
          <w:rFonts w:hint="eastAsia" w:ascii="仿宋" w:hAnsi="仿宋" w:eastAsia="仿宋" w:cs="仿宋"/>
          <w:b w:val="0"/>
          <w:bCs/>
          <w:color w:val="000000"/>
          <w:sz w:val="32"/>
          <w:szCs w:val="32"/>
          <w:lang w:eastAsia="zh-CN"/>
        </w:rPr>
        <w:t>面试主要采取提问形式。政治、专业知识及基本技能、综合素质和能力测试时，每位考生从试题库中随机抽取3道题目回答。每个考生面试时间不低于20分钟，每个考生的面试成绩为各</w:t>
      </w:r>
      <w:r>
        <w:rPr>
          <w:rStyle w:val="12"/>
          <w:rFonts w:hint="eastAsia" w:ascii="仿宋" w:hAnsi="仿宋" w:eastAsia="仿宋" w:cs="仿宋"/>
          <w:b w:val="0"/>
          <w:bCs/>
          <w:color w:val="000000"/>
          <w:sz w:val="32"/>
          <w:szCs w:val="32"/>
          <w:lang w:val="en-US" w:eastAsia="zh-CN"/>
        </w:rPr>
        <w:t>面试</w:t>
      </w:r>
      <w:r>
        <w:rPr>
          <w:rStyle w:val="12"/>
          <w:rFonts w:hint="eastAsia" w:ascii="仿宋" w:hAnsi="仿宋" w:eastAsia="仿宋" w:cs="仿宋"/>
          <w:b w:val="0"/>
          <w:bCs/>
          <w:color w:val="000000"/>
          <w:sz w:val="32"/>
          <w:szCs w:val="32"/>
          <w:lang w:eastAsia="zh-CN"/>
        </w:rPr>
        <w:t>专家给出的总成绩的平均值。</w:t>
      </w:r>
    </w:p>
    <w:p>
      <w:pPr>
        <w:pStyle w:val="8"/>
        <w:widowControl/>
        <w:spacing w:before="0" w:beforeAutospacing="0" w:after="0" w:afterAutospacing="0" w:line="360" w:lineRule="auto"/>
        <w:ind w:firstLine="640" w:firstLineChars="200"/>
        <w:jc w:val="both"/>
        <w:rPr>
          <w:rStyle w:val="12"/>
          <w:rFonts w:hint="default" w:ascii="仿宋" w:hAnsi="仿宋" w:eastAsia="仿宋" w:cs="仿宋"/>
          <w:b w:val="0"/>
          <w:bCs/>
          <w:color w:val="000000"/>
          <w:sz w:val="32"/>
          <w:szCs w:val="32"/>
          <w:lang w:val="en-US" w:eastAsia="zh-CN"/>
        </w:rPr>
      </w:pPr>
      <w:r>
        <w:rPr>
          <w:rStyle w:val="12"/>
          <w:rFonts w:hint="eastAsia" w:ascii="仿宋" w:hAnsi="仿宋" w:eastAsia="仿宋" w:cs="仿宋"/>
          <w:b w:val="0"/>
          <w:bCs/>
          <w:color w:val="000000"/>
          <w:sz w:val="32"/>
          <w:szCs w:val="32"/>
          <w:lang w:val="en-US" w:eastAsia="zh-CN"/>
        </w:rPr>
        <w:t>2.同等学力加试</w:t>
      </w:r>
    </w:p>
    <w:p>
      <w:pPr>
        <w:pStyle w:val="8"/>
        <w:widowControl/>
        <w:spacing w:before="0" w:beforeAutospacing="0" w:after="0" w:afterAutospacing="0" w:line="360" w:lineRule="auto"/>
        <w:ind w:firstLine="640" w:firstLineChars="200"/>
        <w:jc w:val="both"/>
        <w:rPr>
          <w:rStyle w:val="12"/>
          <w:rFonts w:hint="eastAsia" w:ascii="仿宋" w:hAnsi="仿宋" w:eastAsia="仿宋" w:cs="仿宋"/>
          <w:b w:val="0"/>
          <w:bCs/>
          <w:color w:val="000000"/>
          <w:sz w:val="32"/>
          <w:szCs w:val="32"/>
          <w:lang w:val="en-US" w:eastAsia="zh-CN"/>
        </w:rPr>
      </w:pPr>
      <w:r>
        <w:rPr>
          <w:rStyle w:val="12"/>
          <w:rFonts w:hint="eastAsia" w:ascii="仿宋" w:hAnsi="仿宋" w:eastAsia="仿宋" w:cs="仿宋"/>
          <w:b w:val="0"/>
          <w:bCs/>
          <w:color w:val="000000"/>
          <w:sz w:val="32"/>
          <w:szCs w:val="32"/>
          <w:lang w:val="en-US" w:eastAsia="zh-CN"/>
        </w:rPr>
        <w:t>同等学力考生需加试两门社会工作专业大学本科主干课程：《社会学概论》《社会研究方法》，考试时间120分钟，每科满分100分，60分为合格，加试成绩不计入复试成绩，但任意一科成绩低于60分者不予录取。非同等学力考生无须加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3.思想政治素质与品德考核</w:t>
      </w:r>
    </w:p>
    <w:p>
      <w:pPr>
        <w:pStyle w:val="8"/>
        <w:widowControl/>
        <w:spacing w:before="0" w:beforeAutospacing="0" w:after="0" w:afterAutospacing="0" w:line="360" w:lineRule="auto"/>
        <w:ind w:firstLine="640" w:firstLineChars="200"/>
        <w:jc w:val="both"/>
        <w:rPr>
          <w:rStyle w:val="12"/>
          <w:rFonts w:hint="eastAsia" w:ascii="仿宋" w:hAnsi="仿宋" w:eastAsia="仿宋" w:cs="仿宋"/>
          <w:b w:val="0"/>
          <w:bCs/>
          <w:color w:val="000000"/>
          <w:sz w:val="32"/>
          <w:szCs w:val="32"/>
          <w:lang w:eastAsia="zh-CN"/>
        </w:rPr>
      </w:pPr>
      <w:r>
        <w:rPr>
          <w:rFonts w:hint="eastAsia" w:ascii="仿宋_GB2312" w:hAnsi="仿宋_GB2312" w:eastAsia="仿宋_GB2312" w:cs="仿宋_GB2312"/>
          <w:sz w:val="32"/>
          <w:szCs w:val="32"/>
        </w:rPr>
        <w:t>思想政治素质与品德考核是录取的重要依据，主要考核考生的现实表现，内容包括考生的政治态度、思想表现、道德品质、遵纪守法、诚实守信等方面。通过考生提交的思想品德鉴定意见及面试综合考核等方式，进行全面审查。</w:t>
      </w:r>
    </w:p>
    <w:p>
      <w:pPr>
        <w:pStyle w:val="8"/>
        <w:widowControl/>
        <w:spacing w:before="0" w:beforeAutospacing="0" w:after="0" w:afterAutospacing="0" w:line="360" w:lineRule="auto"/>
        <w:ind w:firstLine="640" w:firstLineChars="200"/>
        <w:jc w:val="both"/>
        <w:rPr>
          <w:rStyle w:val="12"/>
          <w:rFonts w:hint="eastAsia" w:ascii="仿宋" w:hAnsi="仿宋" w:eastAsia="仿宋" w:cs="仿宋"/>
          <w:b w:val="0"/>
          <w:bCs/>
          <w:color w:val="000000"/>
          <w:sz w:val="32"/>
          <w:szCs w:val="32"/>
          <w:lang w:eastAsia="zh-CN"/>
        </w:rPr>
      </w:pPr>
      <w:r>
        <w:rPr>
          <w:rStyle w:val="12"/>
          <w:rFonts w:hint="eastAsia" w:ascii="仿宋" w:hAnsi="仿宋" w:eastAsia="仿宋" w:cs="仿宋"/>
          <w:b w:val="0"/>
          <w:bCs/>
          <w:color w:val="000000"/>
          <w:sz w:val="32"/>
          <w:szCs w:val="32"/>
          <w:lang w:eastAsia="zh-CN"/>
        </w:rPr>
        <w:t>（二）复试时间</w:t>
      </w:r>
    </w:p>
    <w:p>
      <w:pPr>
        <w:pStyle w:val="8"/>
        <w:widowControl/>
        <w:spacing w:before="0" w:beforeAutospacing="0" w:after="0" w:afterAutospacing="0" w:line="360" w:lineRule="auto"/>
        <w:ind w:firstLine="640" w:firstLineChars="200"/>
        <w:jc w:val="both"/>
        <w:rPr>
          <w:rStyle w:val="12"/>
          <w:rFonts w:hint="eastAsia" w:ascii="仿宋" w:hAnsi="仿宋" w:eastAsia="仿宋" w:cs="仿宋"/>
          <w:b w:val="0"/>
          <w:bCs/>
          <w:color w:val="000000"/>
          <w:sz w:val="32"/>
          <w:szCs w:val="32"/>
          <w:lang w:eastAsia="zh-CN"/>
        </w:rPr>
      </w:pPr>
      <w:r>
        <w:rPr>
          <w:rStyle w:val="12"/>
          <w:rFonts w:hint="eastAsia" w:ascii="仿宋" w:hAnsi="仿宋" w:eastAsia="仿宋" w:cs="仿宋"/>
          <w:b w:val="0"/>
          <w:bCs/>
          <w:color w:val="000000"/>
          <w:sz w:val="32"/>
          <w:szCs w:val="32"/>
          <w:lang w:val="en-US" w:eastAsia="zh-CN"/>
        </w:rPr>
        <w:t>1.</w:t>
      </w:r>
      <w:r>
        <w:rPr>
          <w:rStyle w:val="12"/>
          <w:rFonts w:hint="eastAsia" w:ascii="仿宋" w:hAnsi="仿宋" w:eastAsia="仿宋" w:cs="仿宋"/>
          <w:b w:val="0"/>
          <w:bCs/>
          <w:color w:val="000000"/>
          <w:sz w:val="32"/>
          <w:szCs w:val="32"/>
          <w:lang w:eastAsia="zh-CN"/>
        </w:rPr>
        <w:t>第一志愿考生复试工作于</w:t>
      </w:r>
      <w:r>
        <w:rPr>
          <w:rStyle w:val="12"/>
          <w:rFonts w:hint="eastAsia" w:ascii="仿宋" w:hAnsi="仿宋" w:eastAsia="仿宋" w:cs="仿宋"/>
          <w:b w:val="0"/>
          <w:bCs/>
          <w:color w:val="000000"/>
          <w:sz w:val="32"/>
          <w:szCs w:val="32"/>
          <w:lang w:val="en-US" w:eastAsia="zh-CN"/>
        </w:rPr>
        <w:t>4</w:t>
      </w:r>
      <w:r>
        <w:rPr>
          <w:rStyle w:val="12"/>
          <w:rFonts w:hint="eastAsia" w:ascii="仿宋" w:hAnsi="仿宋" w:eastAsia="仿宋" w:cs="仿宋"/>
          <w:b w:val="0"/>
          <w:bCs/>
          <w:color w:val="000000"/>
          <w:sz w:val="32"/>
          <w:szCs w:val="32"/>
          <w:lang w:eastAsia="zh-CN"/>
        </w:rPr>
        <w:t>月</w:t>
      </w:r>
      <w:r>
        <w:rPr>
          <w:rStyle w:val="12"/>
          <w:rFonts w:hint="eastAsia" w:ascii="仿宋" w:hAnsi="仿宋" w:eastAsia="仿宋" w:cs="仿宋"/>
          <w:b w:val="0"/>
          <w:bCs/>
          <w:color w:val="000000"/>
          <w:sz w:val="32"/>
          <w:szCs w:val="32"/>
          <w:lang w:val="en-US" w:eastAsia="zh-CN"/>
        </w:rPr>
        <w:t>1</w:t>
      </w:r>
      <w:r>
        <w:rPr>
          <w:rStyle w:val="12"/>
          <w:rFonts w:hint="eastAsia" w:ascii="仿宋" w:hAnsi="仿宋" w:eastAsia="仿宋" w:cs="仿宋"/>
          <w:b w:val="0"/>
          <w:bCs/>
          <w:color w:val="000000"/>
          <w:sz w:val="32"/>
          <w:szCs w:val="32"/>
          <w:lang w:eastAsia="zh-CN"/>
        </w:rPr>
        <w:t>日-</w:t>
      </w:r>
      <w:r>
        <w:rPr>
          <w:rStyle w:val="12"/>
          <w:rFonts w:hint="eastAsia" w:ascii="仿宋" w:hAnsi="仿宋" w:eastAsia="仿宋" w:cs="仿宋"/>
          <w:b w:val="0"/>
          <w:bCs/>
          <w:color w:val="000000"/>
          <w:sz w:val="32"/>
          <w:szCs w:val="32"/>
          <w:lang w:val="en-US" w:eastAsia="zh-CN"/>
        </w:rPr>
        <w:t>4月2</w:t>
      </w:r>
      <w:r>
        <w:rPr>
          <w:rStyle w:val="12"/>
          <w:rFonts w:hint="eastAsia" w:ascii="仿宋" w:hAnsi="仿宋" w:eastAsia="仿宋" w:cs="仿宋"/>
          <w:b w:val="0"/>
          <w:bCs/>
          <w:color w:val="000000"/>
          <w:sz w:val="32"/>
          <w:szCs w:val="32"/>
          <w:lang w:eastAsia="zh-CN"/>
        </w:rPr>
        <w:t>日间完成，复试安排如下：</w:t>
      </w:r>
    </w:p>
    <w:p>
      <w:pPr>
        <w:pStyle w:val="8"/>
        <w:widowControl/>
        <w:spacing w:before="0" w:beforeAutospacing="0" w:after="0" w:afterAutospacing="0" w:line="360" w:lineRule="auto"/>
        <w:ind w:firstLine="640" w:firstLineChars="200"/>
        <w:jc w:val="both"/>
        <w:rPr>
          <w:rStyle w:val="12"/>
          <w:rFonts w:hint="eastAsia" w:ascii="仿宋" w:hAnsi="仿宋" w:eastAsia="仿宋" w:cs="仿宋"/>
          <w:b w:val="0"/>
          <w:bCs/>
          <w:color w:val="000000"/>
          <w:sz w:val="32"/>
          <w:szCs w:val="32"/>
          <w:lang w:val="en-US" w:eastAsia="zh-CN"/>
        </w:rPr>
      </w:pPr>
      <w:r>
        <w:rPr>
          <w:rStyle w:val="12"/>
          <w:rFonts w:hint="eastAsia" w:ascii="仿宋" w:hAnsi="仿宋" w:eastAsia="仿宋" w:cs="仿宋"/>
          <w:b w:val="0"/>
          <w:bCs/>
          <w:color w:val="000000"/>
          <w:sz w:val="32"/>
          <w:szCs w:val="32"/>
          <w:lang w:val="en-US" w:eastAsia="zh-CN"/>
        </w:rPr>
        <w:t>4月1日报到，</w:t>
      </w:r>
      <w:r>
        <w:rPr>
          <w:rStyle w:val="12"/>
          <w:rFonts w:hint="eastAsia" w:ascii="仿宋" w:hAnsi="仿宋" w:eastAsia="仿宋" w:cs="仿宋"/>
          <w:b w:val="0"/>
          <w:bCs/>
          <w:color w:val="000000"/>
          <w:sz w:val="32"/>
          <w:szCs w:val="32"/>
          <w:lang w:eastAsia="zh-CN"/>
        </w:rPr>
        <w:t>报到时携带材料见附件1。</w:t>
      </w:r>
      <w:r>
        <w:rPr>
          <w:rStyle w:val="12"/>
          <w:rFonts w:hint="eastAsia" w:ascii="仿宋" w:hAnsi="仿宋" w:eastAsia="仿宋" w:cs="仿宋"/>
          <w:b w:val="0"/>
          <w:bCs/>
          <w:color w:val="000000"/>
          <w:sz w:val="32"/>
          <w:szCs w:val="32"/>
          <w:lang w:val="en-US" w:eastAsia="zh-CN"/>
        </w:rPr>
        <w:t>地点：三亚市育才路1号海南热带海洋学院文科楼604。</w:t>
      </w:r>
    </w:p>
    <w:p>
      <w:pPr>
        <w:pStyle w:val="8"/>
        <w:widowControl/>
        <w:spacing w:before="0" w:beforeAutospacing="0" w:after="0" w:afterAutospacing="0" w:line="360" w:lineRule="auto"/>
        <w:ind w:firstLine="640" w:firstLineChars="200"/>
        <w:jc w:val="both"/>
        <w:rPr>
          <w:rStyle w:val="12"/>
          <w:rFonts w:hint="eastAsia" w:ascii="仿宋" w:hAnsi="仿宋" w:eastAsia="仿宋" w:cs="仿宋"/>
          <w:b w:val="0"/>
          <w:bCs/>
          <w:color w:val="000000"/>
          <w:sz w:val="32"/>
          <w:szCs w:val="32"/>
          <w:lang w:val="en-US" w:eastAsia="zh-CN"/>
        </w:rPr>
      </w:pPr>
      <w:r>
        <w:rPr>
          <w:rStyle w:val="12"/>
          <w:rFonts w:hint="eastAsia" w:ascii="仿宋" w:hAnsi="仿宋" w:eastAsia="仿宋" w:cs="仿宋"/>
          <w:b w:val="0"/>
          <w:bCs/>
          <w:color w:val="000000"/>
          <w:sz w:val="32"/>
          <w:szCs w:val="32"/>
          <w:lang w:val="en-US" w:eastAsia="zh-CN"/>
        </w:rPr>
        <w:t>4月2日：上午8:00-12:00，专业面试；</w:t>
      </w:r>
    </w:p>
    <w:p>
      <w:pPr>
        <w:pStyle w:val="8"/>
        <w:widowControl/>
        <w:spacing w:before="0" w:beforeAutospacing="0" w:after="0" w:afterAutospacing="0" w:line="360" w:lineRule="auto"/>
        <w:ind w:firstLine="640" w:firstLineChars="200"/>
        <w:jc w:val="both"/>
        <w:rPr>
          <w:rStyle w:val="12"/>
          <w:rFonts w:hint="default" w:ascii="仿宋" w:hAnsi="仿宋" w:eastAsia="仿宋" w:cs="仿宋"/>
          <w:b w:val="0"/>
          <w:bCs/>
          <w:color w:val="000000"/>
          <w:sz w:val="32"/>
          <w:szCs w:val="32"/>
          <w:lang w:val="en-US" w:eastAsia="zh-CN"/>
        </w:rPr>
      </w:pPr>
      <w:r>
        <w:rPr>
          <w:rStyle w:val="12"/>
          <w:rFonts w:hint="eastAsia" w:ascii="仿宋" w:hAnsi="仿宋" w:eastAsia="仿宋" w:cs="仿宋"/>
          <w:b w:val="0"/>
          <w:bCs/>
          <w:color w:val="000000"/>
          <w:sz w:val="32"/>
          <w:szCs w:val="32"/>
          <w:lang w:val="en-US" w:eastAsia="zh-CN"/>
        </w:rPr>
        <w:t>2.</w:t>
      </w:r>
      <w:r>
        <w:rPr>
          <w:rStyle w:val="12"/>
          <w:rFonts w:hint="eastAsia" w:ascii="仿宋" w:hAnsi="仿宋" w:eastAsia="仿宋" w:cs="仿宋"/>
          <w:b w:val="0"/>
          <w:bCs/>
          <w:color w:val="000000"/>
          <w:sz w:val="32"/>
          <w:szCs w:val="32"/>
          <w:lang w:eastAsia="zh-CN"/>
        </w:rPr>
        <w:t>调剂考生复试</w:t>
      </w:r>
    </w:p>
    <w:p>
      <w:pPr>
        <w:pStyle w:val="8"/>
        <w:widowControl/>
        <w:spacing w:before="0" w:beforeAutospacing="0" w:after="0" w:afterAutospacing="0" w:line="360" w:lineRule="auto"/>
        <w:ind w:firstLine="640" w:firstLineChars="200"/>
        <w:jc w:val="both"/>
        <w:rPr>
          <w:rStyle w:val="12"/>
          <w:rFonts w:hint="eastAsia" w:ascii="仿宋" w:hAnsi="仿宋" w:eastAsia="仿宋" w:cs="仿宋"/>
          <w:b w:val="0"/>
          <w:bCs/>
          <w:color w:val="000000"/>
          <w:sz w:val="32"/>
          <w:szCs w:val="32"/>
          <w:lang w:eastAsia="zh-CN"/>
        </w:rPr>
      </w:pPr>
      <w:r>
        <w:rPr>
          <w:rStyle w:val="12"/>
          <w:rFonts w:hint="eastAsia" w:ascii="仿宋" w:hAnsi="仿宋" w:eastAsia="仿宋" w:cs="仿宋"/>
          <w:b w:val="0"/>
          <w:bCs/>
          <w:color w:val="000000"/>
          <w:sz w:val="32"/>
          <w:szCs w:val="32"/>
          <w:lang w:eastAsia="zh-CN"/>
        </w:rPr>
        <w:t>预计于4月10日-</w:t>
      </w:r>
      <w:r>
        <w:rPr>
          <w:rStyle w:val="12"/>
          <w:rFonts w:hint="eastAsia" w:ascii="仿宋" w:hAnsi="仿宋" w:eastAsia="仿宋" w:cs="仿宋"/>
          <w:b w:val="0"/>
          <w:bCs/>
          <w:color w:val="000000"/>
          <w:sz w:val="32"/>
          <w:szCs w:val="32"/>
          <w:lang w:val="en-US" w:eastAsia="zh-CN"/>
        </w:rPr>
        <w:t>20</w:t>
      </w:r>
      <w:r>
        <w:rPr>
          <w:rStyle w:val="12"/>
          <w:rFonts w:hint="eastAsia" w:ascii="仿宋" w:hAnsi="仿宋" w:eastAsia="仿宋" w:cs="仿宋"/>
          <w:b w:val="0"/>
          <w:bCs/>
          <w:color w:val="000000"/>
          <w:sz w:val="32"/>
          <w:szCs w:val="32"/>
          <w:lang w:eastAsia="zh-CN"/>
        </w:rPr>
        <w:t>日间进行，具体时间另行通知。</w:t>
      </w:r>
      <w:r>
        <w:rPr>
          <w:rStyle w:val="12"/>
          <w:rFonts w:hint="eastAsia" w:ascii="仿宋" w:hAnsi="仿宋" w:eastAsia="仿宋" w:cs="仿宋"/>
          <w:b w:val="0"/>
          <w:bCs/>
          <w:color w:val="000000"/>
          <w:sz w:val="32"/>
          <w:szCs w:val="32"/>
          <w:lang w:val="en-US" w:eastAsia="zh-CN"/>
        </w:rPr>
        <w:t>参加复试的考生必须提前一天报到，报到地点：</w:t>
      </w:r>
      <w:r>
        <w:rPr>
          <w:rStyle w:val="12"/>
          <w:rFonts w:hint="eastAsia" w:ascii="仿宋" w:hAnsi="仿宋" w:eastAsia="仿宋" w:cs="仿宋"/>
          <w:b w:val="0"/>
          <w:bCs/>
          <w:color w:val="000000"/>
          <w:sz w:val="32"/>
          <w:szCs w:val="32"/>
          <w:lang w:eastAsia="zh-CN"/>
        </w:rPr>
        <w:t>海南热带海洋学院民族学院文科楼</w:t>
      </w:r>
      <w:r>
        <w:rPr>
          <w:rStyle w:val="12"/>
          <w:rFonts w:hint="eastAsia" w:ascii="仿宋" w:hAnsi="仿宋" w:eastAsia="仿宋" w:cs="仿宋"/>
          <w:b w:val="0"/>
          <w:bCs/>
          <w:color w:val="000000"/>
          <w:sz w:val="32"/>
          <w:szCs w:val="32"/>
          <w:lang w:val="en-US" w:eastAsia="zh-CN"/>
        </w:rPr>
        <w:t>605</w:t>
      </w:r>
      <w:r>
        <w:rPr>
          <w:rStyle w:val="12"/>
          <w:rFonts w:hint="eastAsia" w:ascii="仿宋" w:hAnsi="仿宋" w:eastAsia="仿宋" w:cs="仿宋"/>
          <w:b w:val="0"/>
          <w:bCs/>
          <w:color w:val="000000"/>
          <w:sz w:val="32"/>
          <w:szCs w:val="32"/>
          <w:lang w:eastAsia="zh-CN"/>
        </w:rPr>
        <w:t>办公室。报到时携带材料见附件1。</w:t>
      </w:r>
    </w:p>
    <w:p>
      <w:pPr>
        <w:pStyle w:val="8"/>
        <w:widowControl/>
        <w:spacing w:before="0" w:beforeAutospacing="0" w:after="0" w:afterAutospacing="0" w:line="360" w:lineRule="auto"/>
        <w:ind w:firstLine="643" w:firstLineChars="200"/>
        <w:jc w:val="both"/>
        <w:rPr>
          <w:rStyle w:val="12"/>
          <w:rFonts w:hint="eastAsia" w:ascii="黑体" w:hAnsi="黑体" w:eastAsia="黑体" w:cs="黑体"/>
          <w:b/>
          <w:bCs w:val="0"/>
          <w:color w:val="000000"/>
          <w:sz w:val="32"/>
          <w:szCs w:val="32"/>
          <w:lang w:eastAsia="zh-CN"/>
        </w:rPr>
      </w:pPr>
      <w:r>
        <w:rPr>
          <w:rStyle w:val="12"/>
          <w:rFonts w:hint="eastAsia" w:ascii="黑体" w:hAnsi="黑体" w:eastAsia="黑体" w:cs="黑体"/>
          <w:b/>
          <w:bCs w:val="0"/>
          <w:color w:val="000000"/>
          <w:sz w:val="32"/>
          <w:szCs w:val="32"/>
          <w:lang w:val="en-US" w:eastAsia="zh-CN"/>
        </w:rPr>
        <w:t>五</w:t>
      </w:r>
      <w:r>
        <w:rPr>
          <w:rStyle w:val="12"/>
          <w:rFonts w:hint="eastAsia" w:ascii="黑体" w:hAnsi="黑体" w:eastAsia="黑体" w:cs="黑体"/>
          <w:b/>
          <w:bCs w:val="0"/>
          <w:color w:val="000000"/>
          <w:sz w:val="32"/>
          <w:szCs w:val="32"/>
          <w:lang w:eastAsia="zh-CN"/>
        </w:rPr>
        <w:t>、录取</w:t>
      </w:r>
    </w:p>
    <w:p>
      <w:pPr>
        <w:pStyle w:val="8"/>
        <w:widowControl/>
        <w:spacing w:before="0" w:beforeAutospacing="0" w:after="0" w:afterAutospacing="0" w:line="360" w:lineRule="auto"/>
        <w:ind w:firstLine="640" w:firstLineChars="200"/>
        <w:jc w:val="both"/>
        <w:rPr>
          <w:rStyle w:val="12"/>
          <w:rFonts w:hint="eastAsia" w:ascii="仿宋" w:hAnsi="仿宋" w:eastAsia="仿宋" w:cs="仿宋"/>
          <w:b w:val="0"/>
          <w:bCs/>
          <w:color w:val="000000"/>
          <w:sz w:val="32"/>
          <w:szCs w:val="32"/>
          <w:lang w:eastAsia="zh-CN"/>
        </w:rPr>
      </w:pPr>
      <w:r>
        <w:rPr>
          <w:rStyle w:val="12"/>
          <w:rFonts w:hint="eastAsia" w:ascii="仿宋" w:hAnsi="仿宋" w:eastAsia="仿宋" w:cs="仿宋"/>
          <w:b w:val="0"/>
          <w:bCs/>
          <w:color w:val="000000"/>
          <w:sz w:val="32"/>
          <w:szCs w:val="32"/>
          <w:lang w:eastAsia="zh-CN"/>
        </w:rPr>
        <w:t>（一）综合成绩计算</w:t>
      </w:r>
    </w:p>
    <w:p>
      <w:pPr>
        <w:pStyle w:val="8"/>
        <w:widowControl/>
        <w:spacing w:before="0" w:beforeAutospacing="0" w:after="0" w:afterAutospacing="0" w:line="360" w:lineRule="auto"/>
        <w:ind w:firstLine="640" w:firstLineChars="200"/>
        <w:jc w:val="both"/>
        <w:rPr>
          <w:rStyle w:val="12"/>
          <w:rFonts w:hint="eastAsia" w:ascii="仿宋" w:hAnsi="仿宋" w:eastAsia="仿宋" w:cs="仿宋"/>
          <w:b w:val="0"/>
          <w:bCs/>
          <w:color w:val="000000"/>
          <w:sz w:val="32"/>
          <w:szCs w:val="32"/>
          <w:lang w:eastAsia="zh-CN"/>
        </w:rPr>
      </w:pPr>
      <w:r>
        <w:rPr>
          <w:rStyle w:val="12"/>
          <w:rFonts w:hint="eastAsia" w:ascii="仿宋" w:hAnsi="仿宋" w:eastAsia="仿宋" w:cs="仿宋"/>
          <w:b w:val="0"/>
          <w:bCs/>
          <w:color w:val="000000"/>
          <w:sz w:val="32"/>
          <w:szCs w:val="32"/>
          <w:lang w:eastAsia="zh-CN"/>
        </w:rPr>
        <w:t>综合成绩=初试成绩÷5×50% + 复试成绩÷</w:t>
      </w:r>
      <w:r>
        <w:rPr>
          <w:rStyle w:val="12"/>
          <w:rFonts w:hint="eastAsia" w:ascii="仿宋" w:hAnsi="仿宋" w:eastAsia="仿宋" w:cs="仿宋"/>
          <w:b w:val="0"/>
          <w:bCs/>
          <w:color w:val="000000"/>
          <w:sz w:val="32"/>
          <w:szCs w:val="32"/>
          <w:lang w:val="en-US" w:eastAsia="zh-CN"/>
        </w:rPr>
        <w:t>2</w:t>
      </w:r>
      <w:r>
        <w:rPr>
          <w:rStyle w:val="12"/>
          <w:rFonts w:hint="eastAsia" w:ascii="仿宋" w:hAnsi="仿宋" w:eastAsia="仿宋" w:cs="仿宋"/>
          <w:b w:val="0"/>
          <w:bCs/>
          <w:color w:val="000000"/>
          <w:sz w:val="32"/>
          <w:szCs w:val="32"/>
          <w:lang w:eastAsia="zh-CN"/>
        </w:rPr>
        <w:t>×50%</w:t>
      </w:r>
    </w:p>
    <w:p>
      <w:pPr>
        <w:pStyle w:val="8"/>
        <w:widowControl/>
        <w:spacing w:before="0" w:beforeAutospacing="0" w:after="0" w:afterAutospacing="0" w:line="360" w:lineRule="auto"/>
        <w:ind w:firstLine="640" w:firstLineChars="200"/>
        <w:jc w:val="both"/>
        <w:rPr>
          <w:rStyle w:val="12"/>
          <w:rFonts w:hint="eastAsia" w:ascii="仿宋" w:hAnsi="仿宋" w:eastAsia="仿宋" w:cs="仿宋"/>
          <w:b w:val="0"/>
          <w:bCs/>
          <w:color w:val="000000"/>
          <w:sz w:val="32"/>
          <w:szCs w:val="32"/>
          <w:lang w:eastAsia="zh-CN"/>
        </w:rPr>
      </w:pPr>
      <w:r>
        <w:rPr>
          <w:rStyle w:val="12"/>
          <w:rFonts w:hint="eastAsia" w:ascii="仿宋" w:hAnsi="仿宋" w:eastAsia="仿宋" w:cs="仿宋"/>
          <w:b w:val="0"/>
          <w:bCs/>
          <w:color w:val="000000"/>
          <w:sz w:val="32"/>
          <w:szCs w:val="32"/>
          <w:lang w:eastAsia="zh-CN"/>
        </w:rPr>
        <w:t>说明：复试成绩、综合成绩均保留两位小数。</w:t>
      </w:r>
    </w:p>
    <w:p>
      <w:pPr>
        <w:pStyle w:val="8"/>
        <w:widowControl/>
        <w:spacing w:before="0" w:beforeAutospacing="0" w:after="0" w:afterAutospacing="0" w:line="360" w:lineRule="auto"/>
        <w:ind w:firstLine="640" w:firstLineChars="200"/>
        <w:jc w:val="both"/>
        <w:rPr>
          <w:rStyle w:val="12"/>
          <w:rFonts w:hint="eastAsia" w:ascii="仿宋" w:hAnsi="仿宋" w:eastAsia="仿宋" w:cs="仿宋"/>
          <w:b w:val="0"/>
          <w:bCs/>
          <w:color w:val="000000"/>
          <w:sz w:val="32"/>
          <w:szCs w:val="32"/>
          <w:lang w:eastAsia="zh-CN"/>
        </w:rPr>
      </w:pPr>
      <w:r>
        <w:rPr>
          <w:rStyle w:val="12"/>
          <w:rFonts w:hint="eastAsia" w:ascii="仿宋" w:hAnsi="仿宋" w:eastAsia="仿宋" w:cs="仿宋"/>
          <w:b w:val="0"/>
          <w:bCs/>
          <w:color w:val="000000"/>
          <w:sz w:val="32"/>
          <w:szCs w:val="32"/>
          <w:lang w:eastAsia="zh-CN"/>
        </w:rPr>
        <w:t>（二）拟录取办法</w:t>
      </w:r>
    </w:p>
    <w:p>
      <w:pPr>
        <w:pStyle w:val="8"/>
        <w:widowControl/>
        <w:spacing w:before="0" w:beforeAutospacing="0" w:after="0" w:afterAutospacing="0" w:line="360" w:lineRule="auto"/>
        <w:ind w:firstLine="640" w:firstLineChars="200"/>
        <w:jc w:val="both"/>
        <w:rPr>
          <w:rStyle w:val="12"/>
          <w:rFonts w:hint="eastAsia" w:ascii="仿宋" w:hAnsi="仿宋" w:eastAsia="仿宋" w:cs="仿宋"/>
          <w:b w:val="0"/>
          <w:bCs/>
          <w:color w:val="000000"/>
          <w:sz w:val="32"/>
          <w:szCs w:val="32"/>
          <w:lang w:eastAsia="zh-CN"/>
        </w:rPr>
      </w:pPr>
      <w:r>
        <w:rPr>
          <w:rStyle w:val="12"/>
          <w:rFonts w:hint="eastAsia" w:ascii="仿宋" w:hAnsi="仿宋" w:eastAsia="仿宋" w:cs="仿宋"/>
          <w:b w:val="0"/>
          <w:bCs/>
          <w:color w:val="000000"/>
          <w:sz w:val="32"/>
          <w:szCs w:val="32"/>
          <w:lang w:eastAsia="zh-CN"/>
        </w:rPr>
        <w:t>按综合成绩由高到低的顺序初步确定首批拟录取考生名单。</w:t>
      </w:r>
    </w:p>
    <w:p>
      <w:pPr>
        <w:pStyle w:val="8"/>
        <w:widowControl/>
        <w:spacing w:before="0" w:beforeAutospacing="0" w:after="0" w:afterAutospacing="0" w:line="360" w:lineRule="auto"/>
        <w:ind w:firstLine="640" w:firstLineChars="200"/>
        <w:jc w:val="both"/>
        <w:rPr>
          <w:rStyle w:val="12"/>
          <w:rFonts w:hint="eastAsia" w:ascii="仿宋" w:hAnsi="仿宋" w:eastAsia="仿宋" w:cs="仿宋"/>
          <w:b w:val="0"/>
          <w:bCs/>
          <w:color w:val="000000"/>
          <w:sz w:val="32"/>
          <w:szCs w:val="32"/>
          <w:lang w:eastAsia="zh-CN"/>
        </w:rPr>
      </w:pPr>
      <w:r>
        <w:rPr>
          <w:rStyle w:val="12"/>
          <w:rFonts w:hint="eastAsia" w:ascii="仿宋" w:hAnsi="仿宋" w:eastAsia="仿宋" w:cs="仿宋"/>
          <w:b w:val="0"/>
          <w:bCs/>
          <w:color w:val="000000"/>
          <w:sz w:val="32"/>
          <w:szCs w:val="32"/>
          <w:lang w:eastAsia="zh-CN"/>
        </w:rPr>
        <w:t>综合成绩相同，初试成绩较高者优先录取。</w:t>
      </w:r>
    </w:p>
    <w:p>
      <w:pPr>
        <w:pStyle w:val="8"/>
        <w:widowControl/>
        <w:spacing w:before="0" w:beforeAutospacing="0" w:after="0" w:afterAutospacing="0" w:line="360" w:lineRule="auto"/>
        <w:ind w:firstLine="640" w:firstLineChars="200"/>
        <w:jc w:val="both"/>
        <w:rPr>
          <w:rStyle w:val="12"/>
          <w:rFonts w:hint="eastAsia" w:ascii="仿宋" w:hAnsi="仿宋" w:eastAsia="仿宋" w:cs="仿宋"/>
          <w:b w:val="0"/>
          <w:bCs/>
          <w:color w:val="000000"/>
          <w:sz w:val="32"/>
          <w:szCs w:val="32"/>
          <w:lang w:eastAsia="zh-CN"/>
        </w:rPr>
      </w:pPr>
      <w:r>
        <w:rPr>
          <w:rStyle w:val="12"/>
          <w:rFonts w:hint="eastAsia" w:ascii="仿宋" w:hAnsi="仿宋" w:eastAsia="仿宋" w:cs="仿宋"/>
          <w:b w:val="0"/>
          <w:bCs/>
          <w:color w:val="000000"/>
          <w:sz w:val="32"/>
          <w:szCs w:val="32"/>
          <w:lang w:eastAsia="zh-CN"/>
        </w:rPr>
        <w:t>凡在“调剂服务系统”中接受我校“待录取”的调剂考生，后期不得以任何理由申请放弃录取资格，我校对已接受“待录取”的考生不予解锁。</w:t>
      </w:r>
    </w:p>
    <w:p>
      <w:pPr>
        <w:pStyle w:val="8"/>
        <w:widowControl/>
        <w:spacing w:before="0" w:beforeAutospacing="0" w:after="0" w:afterAutospacing="0" w:line="360" w:lineRule="auto"/>
        <w:ind w:firstLine="640" w:firstLineChars="200"/>
        <w:jc w:val="both"/>
        <w:rPr>
          <w:rStyle w:val="12"/>
          <w:rFonts w:hint="eastAsia" w:ascii="仿宋" w:hAnsi="仿宋" w:eastAsia="仿宋" w:cs="仿宋"/>
          <w:b w:val="0"/>
          <w:bCs/>
          <w:color w:val="000000"/>
          <w:sz w:val="32"/>
          <w:szCs w:val="32"/>
          <w:lang w:eastAsia="zh-CN"/>
        </w:rPr>
      </w:pPr>
      <w:r>
        <w:rPr>
          <w:rStyle w:val="12"/>
          <w:rFonts w:hint="eastAsia" w:ascii="仿宋" w:hAnsi="仿宋" w:eastAsia="仿宋" w:cs="仿宋"/>
          <w:b w:val="0"/>
          <w:bCs/>
          <w:color w:val="000000"/>
          <w:sz w:val="32"/>
          <w:szCs w:val="32"/>
          <w:lang w:eastAsia="zh-CN"/>
        </w:rPr>
        <w:t>（三）录取工作相关说明</w:t>
      </w:r>
    </w:p>
    <w:p>
      <w:pPr>
        <w:pStyle w:val="8"/>
        <w:widowControl/>
        <w:spacing w:before="0" w:beforeAutospacing="0" w:after="0" w:afterAutospacing="0" w:line="360" w:lineRule="auto"/>
        <w:ind w:firstLine="640" w:firstLineChars="200"/>
        <w:jc w:val="both"/>
        <w:rPr>
          <w:rStyle w:val="12"/>
          <w:rFonts w:hint="eastAsia" w:ascii="仿宋" w:hAnsi="仿宋" w:eastAsia="仿宋" w:cs="仿宋"/>
          <w:b w:val="0"/>
          <w:bCs/>
          <w:color w:val="000000"/>
          <w:sz w:val="32"/>
          <w:szCs w:val="32"/>
          <w:lang w:eastAsia="zh-CN"/>
        </w:rPr>
      </w:pPr>
      <w:r>
        <w:rPr>
          <w:rStyle w:val="12"/>
          <w:rFonts w:hint="eastAsia" w:ascii="仿宋" w:hAnsi="仿宋" w:eastAsia="仿宋" w:cs="仿宋"/>
          <w:b w:val="0"/>
          <w:bCs/>
          <w:color w:val="000000"/>
          <w:sz w:val="32"/>
          <w:szCs w:val="32"/>
          <w:lang w:eastAsia="zh-CN"/>
        </w:rPr>
        <w:t>复试考生有下列情况之一者不予录取：</w:t>
      </w:r>
    </w:p>
    <w:p>
      <w:pPr>
        <w:pStyle w:val="8"/>
        <w:widowControl/>
        <w:spacing w:before="0" w:beforeAutospacing="0" w:after="0" w:afterAutospacing="0" w:line="360" w:lineRule="auto"/>
        <w:ind w:firstLine="640" w:firstLineChars="200"/>
        <w:jc w:val="both"/>
        <w:rPr>
          <w:rStyle w:val="12"/>
          <w:rFonts w:hint="eastAsia" w:ascii="仿宋" w:hAnsi="仿宋" w:eastAsia="仿宋" w:cs="仿宋"/>
          <w:b w:val="0"/>
          <w:bCs/>
          <w:color w:val="000000"/>
          <w:sz w:val="32"/>
          <w:szCs w:val="32"/>
          <w:lang w:eastAsia="zh-CN"/>
        </w:rPr>
      </w:pPr>
      <w:r>
        <w:rPr>
          <w:rStyle w:val="12"/>
          <w:rFonts w:hint="eastAsia" w:ascii="仿宋" w:hAnsi="仿宋" w:eastAsia="仿宋" w:cs="仿宋"/>
          <w:b w:val="0"/>
          <w:bCs/>
          <w:color w:val="000000"/>
          <w:sz w:val="32"/>
          <w:szCs w:val="32"/>
          <w:lang w:eastAsia="zh-CN"/>
        </w:rPr>
        <w:t>（1）复试</w:t>
      </w:r>
      <w:r>
        <w:rPr>
          <w:rStyle w:val="12"/>
          <w:rFonts w:hint="eastAsia" w:ascii="仿宋" w:hAnsi="仿宋" w:eastAsia="仿宋" w:cs="仿宋"/>
          <w:b w:val="0"/>
          <w:bCs/>
          <w:color w:val="000000"/>
          <w:sz w:val="32"/>
          <w:szCs w:val="32"/>
          <w:lang w:val="en-US" w:eastAsia="zh-CN"/>
        </w:rPr>
        <w:t>任一科</w:t>
      </w:r>
      <w:r>
        <w:rPr>
          <w:rStyle w:val="12"/>
          <w:rFonts w:hint="eastAsia" w:ascii="仿宋" w:hAnsi="仿宋" w:eastAsia="仿宋" w:cs="仿宋"/>
          <w:b w:val="0"/>
          <w:bCs/>
          <w:color w:val="000000"/>
          <w:sz w:val="32"/>
          <w:szCs w:val="32"/>
          <w:lang w:eastAsia="zh-CN"/>
        </w:rPr>
        <w:t>成绩低于60分；</w:t>
      </w:r>
    </w:p>
    <w:p>
      <w:pPr>
        <w:pStyle w:val="8"/>
        <w:widowControl/>
        <w:spacing w:before="0" w:beforeAutospacing="0" w:after="0" w:afterAutospacing="0" w:line="360" w:lineRule="auto"/>
        <w:ind w:firstLine="640" w:firstLineChars="200"/>
        <w:jc w:val="both"/>
        <w:rPr>
          <w:rStyle w:val="12"/>
          <w:rFonts w:hint="eastAsia" w:ascii="仿宋" w:hAnsi="仿宋" w:eastAsia="仿宋" w:cs="仿宋"/>
          <w:b w:val="0"/>
          <w:bCs/>
          <w:color w:val="000000"/>
          <w:sz w:val="32"/>
          <w:szCs w:val="32"/>
          <w:lang w:eastAsia="zh-CN"/>
        </w:rPr>
      </w:pPr>
      <w:r>
        <w:rPr>
          <w:rStyle w:val="12"/>
          <w:rFonts w:hint="eastAsia" w:ascii="仿宋" w:hAnsi="仿宋" w:eastAsia="仿宋" w:cs="仿宋"/>
          <w:b w:val="0"/>
          <w:bCs/>
          <w:color w:val="000000"/>
          <w:sz w:val="32"/>
          <w:szCs w:val="32"/>
          <w:lang w:eastAsia="zh-CN"/>
        </w:rPr>
        <w:t>（2）思想品德考核不合格；</w:t>
      </w:r>
    </w:p>
    <w:p>
      <w:pPr>
        <w:pStyle w:val="8"/>
        <w:widowControl/>
        <w:spacing w:before="0" w:beforeAutospacing="0" w:after="0" w:afterAutospacing="0" w:line="360" w:lineRule="auto"/>
        <w:ind w:firstLine="640" w:firstLineChars="200"/>
        <w:jc w:val="both"/>
        <w:rPr>
          <w:rStyle w:val="12"/>
          <w:rFonts w:hint="eastAsia" w:ascii="仿宋" w:hAnsi="仿宋" w:eastAsia="仿宋" w:cs="仿宋"/>
          <w:b w:val="0"/>
          <w:bCs/>
          <w:color w:val="000000"/>
          <w:sz w:val="32"/>
          <w:szCs w:val="32"/>
          <w:lang w:eastAsia="zh-CN"/>
        </w:rPr>
      </w:pPr>
      <w:r>
        <w:rPr>
          <w:rStyle w:val="12"/>
          <w:rFonts w:hint="eastAsia" w:ascii="仿宋" w:hAnsi="仿宋" w:eastAsia="仿宋" w:cs="仿宋"/>
          <w:b w:val="0"/>
          <w:bCs/>
          <w:color w:val="000000"/>
          <w:sz w:val="32"/>
          <w:szCs w:val="32"/>
          <w:lang w:eastAsia="zh-CN"/>
        </w:rPr>
        <w:t>（3）同等学力加试成绩任一科低于60分；</w:t>
      </w:r>
    </w:p>
    <w:p>
      <w:pPr>
        <w:pStyle w:val="8"/>
        <w:widowControl/>
        <w:spacing w:before="0" w:beforeAutospacing="0" w:after="0" w:afterAutospacing="0" w:line="360" w:lineRule="auto"/>
        <w:ind w:firstLine="640" w:firstLineChars="200"/>
        <w:jc w:val="both"/>
        <w:rPr>
          <w:rStyle w:val="12"/>
          <w:rFonts w:hint="eastAsia" w:ascii="仿宋" w:hAnsi="仿宋" w:eastAsia="仿宋" w:cs="仿宋"/>
          <w:b w:val="0"/>
          <w:bCs/>
          <w:color w:val="000000"/>
          <w:sz w:val="32"/>
          <w:szCs w:val="32"/>
          <w:lang w:eastAsia="zh-CN"/>
        </w:rPr>
      </w:pPr>
      <w:r>
        <w:rPr>
          <w:rStyle w:val="12"/>
          <w:rFonts w:hint="eastAsia" w:ascii="仿宋" w:hAnsi="仿宋" w:eastAsia="仿宋" w:cs="仿宋"/>
          <w:b w:val="0"/>
          <w:bCs/>
          <w:color w:val="000000"/>
          <w:sz w:val="32"/>
          <w:szCs w:val="32"/>
          <w:lang w:eastAsia="zh-CN"/>
        </w:rPr>
        <w:t>（4）调剂考生在规定时间内未确认待录取；</w:t>
      </w:r>
    </w:p>
    <w:p>
      <w:pPr>
        <w:pStyle w:val="8"/>
        <w:widowControl/>
        <w:spacing w:before="0" w:beforeAutospacing="0" w:after="0" w:afterAutospacing="0" w:line="360" w:lineRule="auto"/>
        <w:ind w:firstLine="640" w:firstLineChars="200"/>
        <w:jc w:val="both"/>
        <w:rPr>
          <w:rStyle w:val="12"/>
          <w:rFonts w:hint="eastAsia" w:ascii="仿宋" w:hAnsi="仿宋" w:eastAsia="仿宋" w:cs="仿宋"/>
          <w:b w:val="0"/>
          <w:bCs/>
          <w:color w:val="000000"/>
          <w:sz w:val="32"/>
          <w:szCs w:val="32"/>
          <w:lang w:eastAsia="zh-CN"/>
        </w:rPr>
      </w:pPr>
      <w:r>
        <w:rPr>
          <w:rStyle w:val="12"/>
          <w:rFonts w:hint="eastAsia" w:ascii="仿宋" w:hAnsi="仿宋" w:eastAsia="仿宋" w:cs="仿宋"/>
          <w:b w:val="0"/>
          <w:bCs/>
          <w:color w:val="000000"/>
          <w:sz w:val="32"/>
          <w:szCs w:val="32"/>
          <w:lang w:eastAsia="zh-CN"/>
        </w:rPr>
        <w:t>（5）多次参加复试，已被其他院校列入拟录取名单；</w:t>
      </w:r>
    </w:p>
    <w:p>
      <w:pPr>
        <w:pStyle w:val="8"/>
        <w:widowControl/>
        <w:spacing w:before="0" w:beforeAutospacing="0" w:after="0" w:afterAutospacing="0" w:line="360" w:lineRule="auto"/>
        <w:ind w:firstLine="640" w:firstLineChars="200"/>
        <w:jc w:val="both"/>
        <w:rPr>
          <w:rStyle w:val="12"/>
          <w:rFonts w:hint="eastAsia" w:ascii="仿宋" w:hAnsi="仿宋" w:eastAsia="仿宋" w:cs="仿宋"/>
          <w:b w:val="0"/>
          <w:bCs/>
          <w:color w:val="000000"/>
          <w:sz w:val="32"/>
          <w:szCs w:val="32"/>
          <w:lang w:eastAsia="zh-CN"/>
        </w:rPr>
      </w:pPr>
      <w:r>
        <w:rPr>
          <w:rStyle w:val="12"/>
          <w:rFonts w:hint="eastAsia" w:ascii="仿宋" w:hAnsi="仿宋" w:eastAsia="仿宋" w:cs="仿宋"/>
          <w:b w:val="0"/>
          <w:bCs/>
          <w:color w:val="000000"/>
          <w:sz w:val="32"/>
          <w:szCs w:val="32"/>
          <w:lang w:eastAsia="zh-CN"/>
        </w:rPr>
        <w:t>（6）未按要求体检或体检不合格；</w:t>
      </w:r>
    </w:p>
    <w:p>
      <w:pPr>
        <w:pStyle w:val="8"/>
        <w:widowControl/>
        <w:spacing w:before="0" w:beforeAutospacing="0" w:after="0" w:afterAutospacing="0" w:line="360" w:lineRule="auto"/>
        <w:ind w:firstLine="640" w:firstLineChars="200"/>
        <w:jc w:val="both"/>
        <w:rPr>
          <w:rStyle w:val="12"/>
          <w:rFonts w:hint="eastAsia" w:ascii="仿宋" w:hAnsi="仿宋" w:eastAsia="仿宋" w:cs="仿宋"/>
          <w:b w:val="0"/>
          <w:bCs/>
          <w:color w:val="000000"/>
          <w:sz w:val="32"/>
          <w:szCs w:val="32"/>
          <w:lang w:eastAsia="zh-CN"/>
        </w:rPr>
      </w:pPr>
      <w:r>
        <w:rPr>
          <w:rStyle w:val="12"/>
          <w:rFonts w:hint="eastAsia" w:ascii="仿宋" w:hAnsi="仿宋" w:eastAsia="仿宋" w:cs="仿宋"/>
          <w:b w:val="0"/>
          <w:bCs/>
          <w:color w:val="000000"/>
          <w:sz w:val="32"/>
          <w:szCs w:val="32"/>
          <w:lang w:eastAsia="zh-CN"/>
        </w:rPr>
        <w:t>（7）弄虚作假及考试违规、作弊的考生。考生取得拟录取资格后，被查出在初试和复试中有弄虚作假、违纪作弊等行为的，随时取消录取和入学资格，取得学籍者则取消学籍。</w:t>
      </w:r>
    </w:p>
    <w:p>
      <w:pPr>
        <w:pStyle w:val="8"/>
        <w:widowControl/>
        <w:spacing w:before="0" w:beforeAutospacing="0" w:after="0" w:afterAutospacing="0" w:line="360" w:lineRule="auto"/>
        <w:ind w:firstLine="643" w:firstLineChars="200"/>
        <w:jc w:val="both"/>
        <w:rPr>
          <w:rStyle w:val="12"/>
          <w:rFonts w:hint="eastAsia" w:ascii="黑体" w:hAnsi="黑体" w:eastAsia="黑体" w:cs="黑体"/>
          <w:b/>
          <w:bCs w:val="0"/>
          <w:color w:val="000000"/>
          <w:sz w:val="32"/>
          <w:szCs w:val="32"/>
          <w:lang w:eastAsia="zh-CN"/>
        </w:rPr>
      </w:pPr>
      <w:r>
        <w:rPr>
          <w:rStyle w:val="12"/>
          <w:rFonts w:hint="eastAsia" w:ascii="黑体" w:hAnsi="黑体" w:eastAsia="黑体" w:cs="黑体"/>
          <w:b/>
          <w:bCs w:val="0"/>
          <w:color w:val="000000"/>
          <w:sz w:val="32"/>
          <w:szCs w:val="32"/>
          <w:lang w:val="en-US" w:eastAsia="zh-CN"/>
        </w:rPr>
        <w:t>六</w:t>
      </w:r>
      <w:r>
        <w:rPr>
          <w:rStyle w:val="12"/>
          <w:rFonts w:hint="eastAsia" w:ascii="黑体" w:hAnsi="黑体" w:eastAsia="黑体" w:cs="黑体"/>
          <w:b/>
          <w:bCs w:val="0"/>
          <w:color w:val="000000"/>
          <w:sz w:val="32"/>
          <w:szCs w:val="32"/>
          <w:lang w:eastAsia="zh-CN"/>
        </w:rPr>
        <w:t>、申诉复议</w:t>
      </w:r>
    </w:p>
    <w:p>
      <w:pPr>
        <w:pStyle w:val="8"/>
        <w:widowControl/>
        <w:spacing w:before="0" w:beforeAutospacing="0" w:after="0" w:afterAutospacing="0" w:line="360" w:lineRule="auto"/>
        <w:ind w:firstLine="640" w:firstLineChars="200"/>
        <w:jc w:val="both"/>
        <w:rPr>
          <w:rStyle w:val="12"/>
          <w:rFonts w:hint="eastAsia" w:ascii="仿宋" w:hAnsi="仿宋" w:eastAsia="仿宋" w:cs="仿宋"/>
          <w:b w:val="0"/>
          <w:bCs/>
          <w:color w:val="000000"/>
          <w:sz w:val="32"/>
          <w:szCs w:val="32"/>
          <w:lang w:eastAsia="zh-CN"/>
        </w:rPr>
      </w:pPr>
      <w:r>
        <w:rPr>
          <w:rStyle w:val="12"/>
          <w:rFonts w:hint="eastAsia" w:ascii="仿宋" w:hAnsi="仿宋" w:eastAsia="仿宋" w:cs="仿宋"/>
          <w:b w:val="0"/>
          <w:bCs/>
          <w:color w:val="000000"/>
          <w:sz w:val="32"/>
          <w:szCs w:val="32"/>
          <w:lang w:eastAsia="zh-CN"/>
        </w:rPr>
        <w:t>参加复试的考生对复试与录取结果</w:t>
      </w:r>
      <w:r>
        <w:rPr>
          <w:rStyle w:val="12"/>
          <w:rFonts w:hint="eastAsia" w:ascii="仿宋" w:hAnsi="仿宋" w:eastAsia="仿宋" w:cs="仿宋"/>
          <w:b w:val="0"/>
          <w:bCs/>
          <w:color w:val="000000"/>
          <w:sz w:val="32"/>
          <w:szCs w:val="32"/>
          <w:lang w:val="en-US" w:eastAsia="zh-CN"/>
        </w:rPr>
        <w:t>存在</w:t>
      </w:r>
      <w:r>
        <w:rPr>
          <w:rStyle w:val="12"/>
          <w:rFonts w:hint="eastAsia" w:ascii="仿宋" w:hAnsi="仿宋" w:eastAsia="仿宋" w:cs="仿宋"/>
          <w:b w:val="0"/>
          <w:bCs/>
          <w:color w:val="000000"/>
          <w:sz w:val="32"/>
          <w:szCs w:val="32"/>
          <w:lang w:eastAsia="zh-CN"/>
        </w:rPr>
        <w:t>质疑时，在复试与录取结果公布的3个工作日内，可实名提出书面申诉。对申诉问题经调查属实的，由研究生招生工作领导小组进行复议。</w:t>
      </w:r>
    </w:p>
    <w:p>
      <w:pPr>
        <w:pStyle w:val="8"/>
        <w:widowControl/>
        <w:spacing w:before="0" w:beforeAutospacing="0" w:after="0" w:afterAutospacing="0" w:line="360" w:lineRule="auto"/>
        <w:ind w:firstLine="640" w:firstLineChars="200"/>
        <w:jc w:val="both"/>
        <w:rPr>
          <w:rStyle w:val="12"/>
          <w:rFonts w:hint="eastAsia" w:ascii="仿宋" w:hAnsi="仿宋" w:eastAsia="仿宋" w:cs="仿宋"/>
          <w:b w:val="0"/>
          <w:bCs/>
          <w:color w:val="000000"/>
          <w:sz w:val="32"/>
          <w:szCs w:val="32"/>
          <w:lang w:eastAsia="zh-CN"/>
        </w:rPr>
      </w:pPr>
      <w:r>
        <w:rPr>
          <w:rStyle w:val="12"/>
          <w:rFonts w:hint="eastAsia" w:ascii="仿宋" w:hAnsi="仿宋" w:eastAsia="仿宋" w:cs="仿宋"/>
          <w:b w:val="0"/>
          <w:bCs/>
          <w:color w:val="000000"/>
          <w:sz w:val="32"/>
          <w:szCs w:val="32"/>
          <w:lang w:eastAsia="zh-CN"/>
        </w:rPr>
        <w:t>研究生招生办公室：0898-88650027；</w:t>
      </w:r>
    </w:p>
    <w:p>
      <w:pPr>
        <w:pStyle w:val="8"/>
        <w:widowControl/>
        <w:spacing w:before="0" w:beforeAutospacing="0" w:after="0" w:afterAutospacing="0" w:line="360" w:lineRule="auto"/>
        <w:ind w:firstLine="640" w:firstLineChars="200"/>
        <w:jc w:val="both"/>
        <w:rPr>
          <w:rStyle w:val="12"/>
          <w:rFonts w:hint="eastAsia" w:ascii="黑体" w:hAnsi="黑体" w:eastAsia="黑体" w:cs="黑体"/>
          <w:b/>
          <w:bCs w:val="0"/>
          <w:color w:val="000000"/>
          <w:sz w:val="32"/>
          <w:szCs w:val="32"/>
          <w:lang w:eastAsia="zh-CN"/>
        </w:rPr>
      </w:pPr>
      <w:r>
        <w:rPr>
          <w:rStyle w:val="12"/>
          <w:rFonts w:hint="eastAsia" w:ascii="仿宋" w:hAnsi="仿宋" w:eastAsia="仿宋" w:cs="仿宋"/>
          <w:b w:val="0"/>
          <w:bCs/>
          <w:color w:val="000000"/>
          <w:sz w:val="32"/>
          <w:szCs w:val="32"/>
          <w:lang w:eastAsia="zh-CN"/>
        </w:rPr>
        <w:t>纪检监察办公室：0898-88651718。</w:t>
      </w:r>
    </w:p>
    <w:p>
      <w:pPr>
        <w:pStyle w:val="8"/>
        <w:widowControl/>
        <w:spacing w:before="0" w:beforeAutospacing="0" w:after="0" w:afterAutospacing="0" w:line="360" w:lineRule="auto"/>
        <w:ind w:firstLine="643" w:firstLineChars="200"/>
        <w:jc w:val="both"/>
        <w:rPr>
          <w:rStyle w:val="12"/>
          <w:rFonts w:hint="eastAsia" w:ascii="黑体" w:hAnsi="黑体" w:eastAsia="黑体" w:cs="黑体"/>
          <w:b/>
          <w:bCs w:val="0"/>
          <w:color w:val="000000"/>
          <w:sz w:val="32"/>
          <w:szCs w:val="32"/>
          <w:lang w:eastAsia="zh-CN"/>
        </w:rPr>
      </w:pPr>
    </w:p>
    <w:p>
      <w:pPr>
        <w:ind w:firstLine="4160" w:firstLineChars="1300"/>
        <w:rPr>
          <w:rFonts w:hint="eastAsia" w:ascii="仿宋" w:hAnsi="仿宋" w:eastAsia="仿宋" w:cs="仿宋"/>
          <w:color w:val="000000"/>
          <w:sz w:val="32"/>
          <w:szCs w:val="32"/>
        </w:rPr>
      </w:pPr>
      <w:r>
        <w:rPr>
          <w:rFonts w:hint="eastAsia" w:ascii="仿宋" w:hAnsi="仿宋" w:eastAsia="仿宋" w:cs="仿宋"/>
          <w:color w:val="000000"/>
          <w:sz w:val="32"/>
          <w:szCs w:val="32"/>
        </w:rPr>
        <w:t>海南热带海洋学院</w:t>
      </w:r>
      <w:r>
        <w:rPr>
          <w:rFonts w:hint="eastAsia" w:ascii="仿宋" w:hAnsi="仿宋" w:eastAsia="仿宋" w:cs="仿宋"/>
          <w:color w:val="000000"/>
          <w:sz w:val="32"/>
          <w:szCs w:val="32"/>
          <w:lang w:eastAsia="zh-CN"/>
        </w:rPr>
        <w:t>民族</w:t>
      </w:r>
      <w:r>
        <w:rPr>
          <w:rFonts w:hint="eastAsia" w:ascii="仿宋" w:hAnsi="仿宋" w:eastAsia="仿宋" w:cs="仿宋"/>
          <w:color w:val="000000"/>
          <w:sz w:val="32"/>
          <w:szCs w:val="32"/>
        </w:rPr>
        <w:t>学院</w:t>
      </w:r>
    </w:p>
    <w:p>
      <w:pPr>
        <w:ind w:firstLine="4800" w:firstLineChars="1500"/>
        <w:rPr>
          <w:rFonts w:hint="eastAsia" w:ascii="宋体" w:hAnsi="宋体" w:eastAsia="宋体" w:cs="宋体"/>
          <w:sz w:val="28"/>
          <w:szCs w:val="28"/>
          <w:lang w:val="en-US" w:eastAsia="zh-CN"/>
        </w:rPr>
      </w:pP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23</w:t>
      </w:r>
      <w:r>
        <w:rPr>
          <w:rFonts w:hint="eastAsia" w:ascii="仿宋" w:hAnsi="仿宋" w:eastAsia="仿宋" w:cs="仿宋"/>
          <w:color w:val="000000"/>
          <w:sz w:val="32"/>
          <w:szCs w:val="32"/>
        </w:rPr>
        <w:t>年3月</w:t>
      </w:r>
      <w:r>
        <w:rPr>
          <w:rFonts w:hint="eastAsia" w:ascii="仿宋" w:hAnsi="仿宋" w:eastAsia="仿宋" w:cs="仿宋"/>
          <w:color w:val="000000"/>
          <w:sz w:val="32"/>
          <w:szCs w:val="32"/>
          <w:lang w:val="en-US" w:eastAsia="zh-CN"/>
        </w:rPr>
        <w:t>22</w:t>
      </w:r>
      <w:r>
        <w:rPr>
          <w:rFonts w:hint="eastAsia" w:ascii="仿宋" w:hAnsi="仿宋" w:eastAsia="仿宋" w:cs="仿宋"/>
          <w:color w:val="000000"/>
          <w:sz w:val="32"/>
          <w:szCs w:val="32"/>
        </w:rPr>
        <w:t>日</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lang w:val="en-US" w:eastAsia="zh-CN"/>
        </w:rPr>
      </w:pPr>
    </w:p>
    <w:p>
      <w:pPr>
        <w:pStyle w:val="2"/>
        <w:rPr>
          <w:rFonts w:hint="eastAsia"/>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附件1：</w:t>
      </w:r>
    </w:p>
    <w:p>
      <w:pPr>
        <w:pStyle w:val="4"/>
        <w:widowControl/>
        <w:spacing w:before="0" w:beforeAutospacing="0" w:after="0" w:afterAutospacing="0" w:line="360" w:lineRule="auto"/>
        <w:jc w:val="center"/>
        <w:rPr>
          <w:rFonts w:hint="eastAsia" w:ascii="黑体" w:hAnsi="黑体" w:eastAsia="黑体" w:cs="黑体"/>
          <w:b/>
          <w:bCs/>
          <w:color w:val="000000"/>
          <w:sz w:val="36"/>
          <w:szCs w:val="36"/>
        </w:rPr>
      </w:pPr>
      <w:r>
        <w:rPr>
          <w:rFonts w:hint="eastAsia" w:ascii="黑体" w:hAnsi="黑体" w:eastAsia="黑体" w:cs="黑体"/>
          <w:b/>
          <w:bCs/>
          <w:color w:val="000000"/>
          <w:sz w:val="36"/>
          <w:szCs w:val="36"/>
        </w:rPr>
        <w:t>海南热带海洋学院</w:t>
      </w:r>
      <w:r>
        <w:rPr>
          <w:rFonts w:hint="eastAsia" w:ascii="黑体" w:hAnsi="黑体" w:eastAsia="黑体" w:cs="黑体"/>
          <w:b/>
          <w:bCs/>
          <w:color w:val="000000"/>
          <w:sz w:val="36"/>
          <w:szCs w:val="36"/>
          <w:lang w:eastAsia="zh-CN"/>
        </w:rPr>
        <w:t>民族学院</w:t>
      </w:r>
      <w:r>
        <w:rPr>
          <w:rFonts w:hint="eastAsia" w:ascii="黑体" w:hAnsi="黑体" w:eastAsia="黑体" w:cs="黑体"/>
          <w:b/>
          <w:bCs/>
          <w:color w:val="000000"/>
          <w:sz w:val="36"/>
          <w:szCs w:val="36"/>
        </w:rPr>
        <w:t>20</w:t>
      </w:r>
      <w:r>
        <w:rPr>
          <w:rFonts w:hint="eastAsia" w:ascii="黑体" w:hAnsi="黑体" w:eastAsia="黑体" w:cs="黑体"/>
          <w:b/>
          <w:bCs/>
          <w:color w:val="000000"/>
          <w:sz w:val="36"/>
          <w:szCs w:val="36"/>
          <w:lang w:val="en-US" w:eastAsia="zh-CN"/>
        </w:rPr>
        <w:t>23</w:t>
      </w:r>
      <w:r>
        <w:rPr>
          <w:rFonts w:hint="eastAsia" w:ascii="黑体" w:hAnsi="黑体" w:eastAsia="黑体" w:cs="黑体"/>
          <w:b/>
          <w:bCs/>
          <w:color w:val="000000"/>
          <w:sz w:val="36"/>
          <w:szCs w:val="36"/>
        </w:rPr>
        <w:t>年</w:t>
      </w:r>
    </w:p>
    <w:p>
      <w:pPr>
        <w:pStyle w:val="4"/>
        <w:widowControl/>
        <w:spacing w:before="0" w:beforeAutospacing="0" w:after="0" w:afterAutospacing="0" w:line="360" w:lineRule="auto"/>
        <w:jc w:val="center"/>
        <w:rPr>
          <w:rFonts w:hint="eastAsia" w:ascii="黑体" w:hAnsi="黑体" w:eastAsia="黑体" w:cs="黑体"/>
          <w:b/>
          <w:bCs/>
          <w:color w:val="000000"/>
          <w:sz w:val="36"/>
          <w:szCs w:val="36"/>
        </w:rPr>
      </w:pPr>
      <w:r>
        <w:rPr>
          <w:rFonts w:hint="eastAsia" w:ascii="黑体" w:hAnsi="黑体" w:eastAsia="黑体" w:cs="黑体"/>
          <w:b/>
          <w:bCs/>
          <w:color w:val="000000"/>
          <w:sz w:val="36"/>
          <w:szCs w:val="36"/>
        </w:rPr>
        <w:t>社会工作硕士专业学位研究生复试资格审查材料清单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所有参加复试的考生，均需在接收到复试通知后提交以下资格审查材料，在规定时间内提交至学院指定邮箱，并在复试报到时交验相关材料原件。具体材料需求如下。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1.初试准考证（原件丢失者可在研招网下载）。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2.本人填写并签名的《海南热带海洋学院硕士研究生招生复试考生承诺书》。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3.本人有效身份证。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应届本科生提供就读高校相关管理部门颁发并注册完整的学生证、《教育部学籍在线验证报告》（有效期截止为2023年5月30日）；往届本科生提供毕业证、学位证、《教育部学历证书电子注册备案表》；同等学力考生提供大专毕业证书或本科结业证书及《教育部学历证书电子注册备案表》；成人高校应届本科毕业生提供在学证明、《教育部学籍在线验证报告》(有效期截止为2023年5月30日)；国（境）外获得学历、学位的须出示由教育部留学服务中心出具的国外学历学位认证书，获得学历、学位时间以认证书上认定的时间为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5.《海南热带海洋学院研究生招生考试思想品德考察表》。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6.申请享受初试加分政策的考生，交验相关证明原件。具体加分资格及证件如下：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（1）参加“大学生志愿服务西部计划”“三支一扶计划”“农村义务教育阶段学校教师特设岗位计划”“赴外汉语教师志愿者”等项目服务期满、考核合格的考生，3 年内参加全国硕士研究生招生考试的，初试总分加 10 分，同等条件下优先录取。需提供有效年限内的、相关部门签章完整项目书、合同（协议）、任职期满考核报考等。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（2）高校学生应征入伍服义务兵役退役，达到报考条件后，3 年内参加全国硕士研究生招生考试的考生，初试总分加 10 分，同等条件下优先录取。纳入“退役大学生士兵”专项计划招录的，不再享受退役大学生士兵初试加分政策。需提供有效年限内的《入伍批准书》与《退役证》。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（3）参加“选聘高校毕业生到村任职”项目服务期满、考核称职以上的考生，3 年内参加全国硕士研究生招生考试的，初试总分加 10 分，同等条件下优先录取，其中报考人文社科类专业研究生的，初试总分加 15 分；需提供有效年限内的、相关部门签章完整项目书、合同（协议）、任职期满考核报考等。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具备以上资格的考生（退役大学生士兵除外）以研究生招生服务系统后台提供的名单库为准，名单库外的考生不予享受加分政策，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备注：上述材料按清单顺序清晰，以“考生姓名+社会工作硕士”作为文件夹名字压缩，发送至邮箱：</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"mailto:dqf2007@163.com。邮件以\“考生姓名+社会工作硕士\”命名，材料提交后一律不予退还，材料中所有涉及的原件，入学报到时需另行交验。" </w:instrText>
      </w:r>
      <w:r>
        <w:rPr>
          <w:rFonts w:hint="eastAsia" w:ascii="宋体" w:hAnsi="宋体" w:eastAsia="宋体" w:cs="宋体"/>
          <w:sz w:val="28"/>
          <w:szCs w:val="28"/>
          <w:lang w:val="en-US" w:eastAsia="zh-CN"/>
        </w:rPr>
        <w:fldChar w:fldCharType="separate"/>
      </w:r>
      <w:r>
        <w:rPr>
          <w:rStyle w:val="14"/>
          <w:rFonts w:hint="eastAsia" w:ascii="宋体" w:hAnsi="宋体" w:eastAsia="宋体" w:cs="宋体"/>
          <w:sz w:val="28"/>
          <w:szCs w:val="28"/>
          <w:lang w:val="en-US" w:eastAsia="zh-CN"/>
        </w:rPr>
        <w:t>dqf2007@163.com。邮件以“考生姓名+社会工作硕士”命名，材料提交后一律不予退还，材料中所有涉及的原件，入学报到时需另行交验。</w:t>
      </w:r>
      <w:r>
        <w:rPr>
          <w:rFonts w:hint="eastAsia" w:ascii="宋体" w:hAnsi="宋体" w:eastAsia="宋体" w:cs="宋体"/>
          <w:sz w:val="28"/>
          <w:szCs w:val="28"/>
          <w:lang w:val="en-US" w:eastAsia="zh-CN"/>
        </w:rPr>
        <w:fldChar w:fldCharType="end"/>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val="en-US" w:eastAsia="zh-CN"/>
        </w:rPr>
      </w:pPr>
    </w:p>
    <w:p>
      <w:pPr>
        <w:pStyle w:val="3"/>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val="en-US" w:eastAsia="zh-CN"/>
        </w:rPr>
      </w:pPr>
    </w:p>
    <w:p>
      <w:pPr>
        <w:pStyle w:val="3"/>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微软雅黑" w:hAnsi="微软雅黑" w:eastAsia="微软雅黑"/>
          <w:color w:val="222222"/>
          <w:sz w:val="24"/>
          <w:szCs w:val="24"/>
        </w:rPr>
      </w:pPr>
    </w:p>
    <w:p>
      <w:pPr>
        <w:pStyle w:val="2"/>
        <w:rPr>
          <w:rFonts w:ascii="微软雅黑" w:hAnsi="微软雅黑" w:eastAsia="微软雅黑"/>
          <w:color w:val="222222"/>
          <w:sz w:val="36"/>
          <w:szCs w:val="36"/>
        </w:rPr>
      </w:pPr>
    </w:p>
    <w:p>
      <w:pPr>
        <w:pStyle w:val="3"/>
        <w:rPr>
          <w:rFonts w:ascii="微软雅黑" w:hAnsi="微软雅黑" w:eastAsia="微软雅黑"/>
          <w:color w:val="222222"/>
          <w:sz w:val="36"/>
          <w:szCs w:val="36"/>
        </w:rPr>
      </w:pPr>
    </w:p>
    <w:p/>
    <w:p>
      <w:pPr>
        <w:pStyle w:val="4"/>
        <w:shd w:val="clear" w:color="auto" w:fill="FFFFFF"/>
        <w:spacing w:before="0" w:beforeAutospacing="0" w:after="0" w:afterAutospacing="0" w:line="660" w:lineRule="atLeast"/>
        <w:jc w:val="center"/>
      </w:pPr>
    </w:p>
    <w:sectPr>
      <w:footerReference r:id="rId5" w:type="first"/>
      <w:footerReference r:id="rId3" w:type="default"/>
      <w:footerReference r:id="rId4" w:type="even"/>
      <w:pgSz w:w="11906" w:h="16838"/>
      <w:pgMar w:top="2098" w:right="1474" w:bottom="1985" w:left="1588"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71100"/>
      <w:docPartObj>
        <w:docPartGallery w:val="autotext"/>
      </w:docPartObj>
    </w:sdtPr>
    <w:sdtContent>
      <w:p>
        <w:pPr>
          <w:pStyle w:val="6"/>
          <w:jc w:val="right"/>
        </w:pPr>
        <w:r>
          <w:fldChar w:fldCharType="begin"/>
        </w:r>
        <w:r>
          <w:instrText xml:space="preserve"> PAGE   \* MERGEFORMAT </w:instrText>
        </w:r>
        <w:r>
          <w:fldChar w:fldCharType="separate"/>
        </w:r>
        <w:r>
          <w:rPr>
            <w:lang w:val="zh-CN"/>
          </w:rPr>
          <w:t>-</w:t>
        </w:r>
        <w:r>
          <w:t xml:space="preserve"> 4 -</w:t>
        </w:r>
        <w:r>
          <w:fldChar w:fldCharType="end"/>
        </w:r>
      </w:p>
    </w:sdtContent>
  </w:sdt>
  <w:p>
    <w:pPr>
      <w:pStyle w:val="6"/>
      <w:jc w:val="center"/>
      <w:rPr>
        <w:rFonts w:ascii="宋体" w:hAnsi="宋体" w:eastAsia="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24988"/>
      <w:docPartObj>
        <w:docPartGallery w:val="autotext"/>
      </w:docPartObj>
    </w:sdtPr>
    <w:sdtContent>
      <w:p>
        <w:pPr>
          <w:pStyle w:val="6"/>
        </w:pPr>
        <w:r>
          <w:fldChar w:fldCharType="begin"/>
        </w:r>
        <w:r>
          <w:instrText xml:space="preserve"> PAGE   \* MERGEFORMAT </w:instrText>
        </w:r>
        <w:r>
          <w:fldChar w:fldCharType="separate"/>
        </w:r>
        <w:r>
          <w:rPr>
            <w:lang w:val="zh-CN"/>
          </w:rPr>
          <w:t>-</w:t>
        </w:r>
        <w:r>
          <w:t xml:space="preserve"> 2 -</w:t>
        </w:r>
        <w:r>
          <w:fldChar w:fldCharType="end"/>
        </w:r>
      </w:p>
    </w:sdtContent>
  </w:sdt>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71105"/>
      <w:docPartObj>
        <w:docPartGallery w:val="autotext"/>
      </w:docPartObj>
    </w:sdtPr>
    <w:sdtContent>
      <w:p>
        <w:pPr>
          <w:pStyle w:val="6"/>
        </w:pPr>
        <w:r>
          <w:fldChar w:fldCharType="begin"/>
        </w:r>
        <w:r>
          <w:instrText xml:space="preserve"> PAGE   \* MERGEFORMAT </w:instrText>
        </w:r>
        <w:r>
          <w:fldChar w:fldCharType="separate"/>
        </w:r>
        <w:r>
          <w:rPr>
            <w:lang w:val="zh-CN"/>
          </w:rPr>
          <w:t>-</w:t>
        </w:r>
        <w:r>
          <w:t xml:space="preserve"> 1 -</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mOGU5M2UzYTIzYTk4ZjcxNDliMjVmZjNjNmVlYTcifQ=="/>
  </w:docVars>
  <w:rsids>
    <w:rsidRoot w:val="00785128"/>
    <w:rsid w:val="001636B1"/>
    <w:rsid w:val="001F3D9E"/>
    <w:rsid w:val="002A60B5"/>
    <w:rsid w:val="004C5250"/>
    <w:rsid w:val="004E376B"/>
    <w:rsid w:val="005112D4"/>
    <w:rsid w:val="005355BA"/>
    <w:rsid w:val="005E12CC"/>
    <w:rsid w:val="00785128"/>
    <w:rsid w:val="007E122E"/>
    <w:rsid w:val="00815D0A"/>
    <w:rsid w:val="00906DAB"/>
    <w:rsid w:val="00935D0D"/>
    <w:rsid w:val="009751BC"/>
    <w:rsid w:val="009F0CB4"/>
    <w:rsid w:val="00A712C7"/>
    <w:rsid w:val="00B106E9"/>
    <w:rsid w:val="00B31220"/>
    <w:rsid w:val="00BA4953"/>
    <w:rsid w:val="00C8184B"/>
    <w:rsid w:val="00C97F41"/>
    <w:rsid w:val="00E45579"/>
    <w:rsid w:val="00FB7193"/>
    <w:rsid w:val="015C09E0"/>
    <w:rsid w:val="045A6581"/>
    <w:rsid w:val="062956B3"/>
    <w:rsid w:val="07DF18A4"/>
    <w:rsid w:val="09CC56D1"/>
    <w:rsid w:val="0A2F72EC"/>
    <w:rsid w:val="0B330D82"/>
    <w:rsid w:val="0C77482C"/>
    <w:rsid w:val="0CF516BB"/>
    <w:rsid w:val="0FFF3017"/>
    <w:rsid w:val="11220453"/>
    <w:rsid w:val="14643175"/>
    <w:rsid w:val="16BB7B37"/>
    <w:rsid w:val="179F04D6"/>
    <w:rsid w:val="1ACD5720"/>
    <w:rsid w:val="1CDD1FCF"/>
    <w:rsid w:val="1D2F75FB"/>
    <w:rsid w:val="1F010603"/>
    <w:rsid w:val="1F8D39D1"/>
    <w:rsid w:val="20FE4FB4"/>
    <w:rsid w:val="21316F89"/>
    <w:rsid w:val="226A2E83"/>
    <w:rsid w:val="266F65EA"/>
    <w:rsid w:val="27BD5803"/>
    <w:rsid w:val="2AA3304F"/>
    <w:rsid w:val="312608BD"/>
    <w:rsid w:val="33330C10"/>
    <w:rsid w:val="343259BB"/>
    <w:rsid w:val="378D5AE2"/>
    <w:rsid w:val="3805122C"/>
    <w:rsid w:val="3B5769C7"/>
    <w:rsid w:val="3BD9707D"/>
    <w:rsid w:val="3BF45D57"/>
    <w:rsid w:val="3C3E4B33"/>
    <w:rsid w:val="411C1395"/>
    <w:rsid w:val="42FA6962"/>
    <w:rsid w:val="437B05F4"/>
    <w:rsid w:val="441F4191"/>
    <w:rsid w:val="47860E85"/>
    <w:rsid w:val="4B5D2CD5"/>
    <w:rsid w:val="55B77611"/>
    <w:rsid w:val="59E31A70"/>
    <w:rsid w:val="5C27376E"/>
    <w:rsid w:val="5C900FC3"/>
    <w:rsid w:val="60172FFB"/>
    <w:rsid w:val="63F36AC3"/>
    <w:rsid w:val="677F5F88"/>
    <w:rsid w:val="68F62348"/>
    <w:rsid w:val="6C07661A"/>
    <w:rsid w:val="6F2100EB"/>
    <w:rsid w:val="71027FEB"/>
    <w:rsid w:val="74B43394"/>
    <w:rsid w:val="768D12C2"/>
    <w:rsid w:val="778D6957"/>
    <w:rsid w:val="778E7BEF"/>
    <w:rsid w:val="77E73DA3"/>
    <w:rsid w:val="7846746C"/>
    <w:rsid w:val="7F121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jc w:val="center"/>
    </w:pPr>
    <w:rPr>
      <w:rFonts w:ascii="仿宋_GB2312" w:hAnsi="宋体" w:eastAsia="仿宋_GB2312"/>
      <w:b/>
      <w:bCs/>
      <w:sz w:val="44"/>
    </w:rPr>
  </w:style>
  <w:style w:type="paragraph" w:styleId="3">
    <w:name w:val="Quote"/>
    <w:basedOn w:val="1"/>
    <w:next w:val="1"/>
    <w:qFormat/>
    <w:uiPriority w:val="29"/>
    <w:pPr>
      <w:spacing w:beforeLines="50" w:afterLines="50" w:line="360" w:lineRule="auto"/>
    </w:pPr>
    <w:rPr>
      <w:i/>
      <w:iCs/>
      <w:color w:val="000000"/>
      <w:lang w:val="zh-CN"/>
    </w:rPr>
  </w:style>
  <w:style w:type="paragraph" w:styleId="5">
    <w:name w:val="Balloon Text"/>
    <w:basedOn w:val="1"/>
    <w:link w:val="19"/>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FollowedHyperlink"/>
    <w:basedOn w:val="11"/>
    <w:semiHidden/>
    <w:unhideWhenUsed/>
    <w:qFormat/>
    <w:uiPriority w:val="99"/>
    <w:rPr>
      <w:color w:val="555555"/>
      <w:u w:val="none"/>
    </w:rPr>
  </w:style>
  <w:style w:type="character" w:styleId="14">
    <w:name w:val="Hyperlink"/>
    <w:basedOn w:val="11"/>
    <w:semiHidden/>
    <w:unhideWhenUsed/>
    <w:qFormat/>
    <w:uiPriority w:val="99"/>
    <w:rPr>
      <w:color w:val="555555"/>
      <w:u w:val="none"/>
    </w:rPr>
  </w:style>
  <w:style w:type="character" w:customStyle="1" w:styleId="15">
    <w:name w:val="标题 1 Char"/>
    <w:basedOn w:val="11"/>
    <w:link w:val="4"/>
    <w:qFormat/>
    <w:uiPriority w:val="9"/>
    <w:rPr>
      <w:rFonts w:ascii="宋体" w:hAnsi="宋体" w:eastAsia="宋体" w:cs="宋体"/>
      <w:b/>
      <w:bCs/>
      <w:kern w:val="36"/>
      <w:sz w:val="48"/>
      <w:szCs w:val="48"/>
    </w:rPr>
  </w:style>
  <w:style w:type="character" w:customStyle="1" w:styleId="16">
    <w:name w:val="apple-converted-space"/>
    <w:basedOn w:val="11"/>
    <w:qFormat/>
    <w:uiPriority w:val="0"/>
  </w:style>
  <w:style w:type="character" w:customStyle="1" w:styleId="17">
    <w:name w:val="页眉 Char"/>
    <w:basedOn w:val="11"/>
    <w:link w:val="7"/>
    <w:qFormat/>
    <w:uiPriority w:val="99"/>
    <w:rPr>
      <w:sz w:val="18"/>
      <w:szCs w:val="18"/>
    </w:rPr>
  </w:style>
  <w:style w:type="character" w:customStyle="1" w:styleId="18">
    <w:name w:val="页脚 Char"/>
    <w:basedOn w:val="11"/>
    <w:link w:val="6"/>
    <w:qFormat/>
    <w:uiPriority w:val="99"/>
    <w:rPr>
      <w:sz w:val="18"/>
      <w:szCs w:val="18"/>
    </w:rPr>
  </w:style>
  <w:style w:type="character" w:customStyle="1" w:styleId="19">
    <w:name w:val="批注框文本 Char"/>
    <w:basedOn w:val="11"/>
    <w:link w:val="5"/>
    <w:semiHidden/>
    <w:qFormat/>
    <w:uiPriority w:val="99"/>
    <w:rPr>
      <w:sz w:val="18"/>
      <w:szCs w:val="18"/>
    </w:rPr>
  </w:style>
  <w:style w:type="paragraph" w:styleId="20">
    <w:name w:val="List Paragraph"/>
    <w:basedOn w:val="1"/>
    <w:qFormat/>
    <w:uiPriority w:val="34"/>
    <w:pPr>
      <w:ind w:firstLine="420" w:firstLineChars="200"/>
    </w:pPr>
  </w:style>
  <w:style w:type="character" w:customStyle="1" w:styleId="21">
    <w:name w:val="on"/>
    <w:basedOn w:val="11"/>
    <w:qFormat/>
    <w:uiPriority w:val="0"/>
    <w:rPr>
      <w:shd w:val="clear" w:fill="00948E"/>
    </w:rPr>
  </w:style>
  <w:style w:type="paragraph" w:customStyle="1" w:styleId="22">
    <w:name w:val="_Style 19"/>
    <w:basedOn w:val="1"/>
    <w:next w:val="1"/>
    <w:qFormat/>
    <w:uiPriority w:val="0"/>
    <w:pPr>
      <w:pBdr>
        <w:bottom w:val="single" w:color="auto" w:sz="6" w:space="1"/>
      </w:pBdr>
      <w:jc w:val="center"/>
    </w:pPr>
    <w:rPr>
      <w:rFonts w:ascii="Arial" w:eastAsia="宋体"/>
      <w:vanish/>
      <w:sz w:val="16"/>
    </w:rPr>
  </w:style>
  <w:style w:type="paragraph" w:customStyle="1" w:styleId="23">
    <w:name w:val="_Style 20"/>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3227</Words>
  <Characters>3359</Characters>
  <Lines>7</Lines>
  <Paragraphs>2</Paragraphs>
  <TotalTime>203</TotalTime>
  <ScaleCrop>false</ScaleCrop>
  <LinksUpToDate>false</LinksUpToDate>
  <CharactersWithSpaces>3393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2018-11-27T09:57:00Z</dcterms:created>
  <dc:creator>Administrator</dc:creator>
  <cp:lastModifiedBy>上善若水</cp:lastModifiedBy>
  <cp:lastPrinted>2022-03-29T08:53:00Z</cp:lastPrinted>
  <dcterms:modified xsi:type="dcterms:W3CDTF">2023-03-30T01:21:20Z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7E126AE49337402AB441A4E7982E8717</vt:lpwstr>
  </property>
</Properties>
</file>